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4954"/>
        <w:gridCol w:w="863"/>
        <w:gridCol w:w="4248"/>
      </w:tblGrid>
      <w:tr w:rsidR="00091981" w:rsidRPr="00091981" w:rsidTr="00091981">
        <w:trPr>
          <w:trHeight w:val="1799"/>
          <w:jc w:val="center"/>
        </w:trPr>
        <w:tc>
          <w:tcPr>
            <w:tcW w:w="4986" w:type="dxa"/>
          </w:tcPr>
          <w:p w:rsidR="00091981" w:rsidRPr="00091981" w:rsidRDefault="0009198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91981">
              <w:rPr>
                <w:b/>
              </w:rPr>
              <w:t xml:space="preserve">Введено в действие </w:t>
            </w:r>
          </w:p>
          <w:p w:rsidR="00091981" w:rsidRPr="00091981" w:rsidRDefault="0009198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91981">
              <w:rPr>
                <w:b/>
              </w:rPr>
              <w:t>приказом №  _____</w:t>
            </w:r>
            <w:r w:rsidRPr="00091981">
              <w:rPr>
                <w:b/>
                <w:u w:val="single"/>
              </w:rPr>
              <w:t xml:space="preserve">  </w:t>
            </w:r>
          </w:p>
          <w:p w:rsidR="00091981" w:rsidRPr="00091981" w:rsidRDefault="0009198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91981">
              <w:rPr>
                <w:b/>
              </w:rPr>
              <w:t>от «_____»____________ 20____   г.</w:t>
            </w:r>
          </w:p>
          <w:p w:rsidR="00091981" w:rsidRPr="00091981" w:rsidRDefault="0009198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91981">
              <w:rPr>
                <w:b/>
              </w:rPr>
              <w:t>Директор МБОУ «________________ »</w:t>
            </w:r>
          </w:p>
          <w:p w:rsidR="00091981" w:rsidRPr="00091981" w:rsidRDefault="0009198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91981">
              <w:rPr>
                <w:b/>
              </w:rPr>
              <w:t xml:space="preserve"> __________ ___________</w:t>
            </w:r>
          </w:p>
          <w:p w:rsidR="00091981" w:rsidRPr="00091981" w:rsidRDefault="0009198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868" w:type="dxa"/>
            <w:hideMark/>
          </w:tcPr>
          <w:p w:rsidR="00091981" w:rsidRPr="00091981" w:rsidRDefault="0009198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4275" w:type="dxa"/>
          </w:tcPr>
          <w:p w:rsidR="00091981" w:rsidRPr="00091981" w:rsidRDefault="0009198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91981">
              <w:rPr>
                <w:b/>
              </w:rPr>
              <w:t xml:space="preserve">          УТВЕРЖДЕНО</w:t>
            </w:r>
          </w:p>
          <w:p w:rsidR="00091981" w:rsidRDefault="0009198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91981">
              <w:rPr>
                <w:b/>
              </w:rPr>
              <w:t>на     общем собрании   работников</w:t>
            </w:r>
          </w:p>
          <w:p w:rsidR="00091981" w:rsidRPr="00091981" w:rsidRDefault="0009198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Протокол  № ___</w:t>
            </w:r>
            <w:r w:rsidRPr="00091981">
              <w:rPr>
                <w:b/>
              </w:rPr>
              <w:t xml:space="preserve"> от «___»____20___   г. </w:t>
            </w:r>
          </w:p>
          <w:p w:rsidR="00091981" w:rsidRPr="00091981" w:rsidRDefault="00091981">
            <w:pPr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 w:rsidRPr="00091981">
              <w:rPr>
                <w:b/>
              </w:rPr>
              <w:t xml:space="preserve"> </w:t>
            </w:r>
          </w:p>
          <w:p w:rsidR="00091981" w:rsidRPr="00091981" w:rsidRDefault="0009198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91981">
              <w:rPr>
                <w:b/>
              </w:rPr>
              <w:t xml:space="preserve"> </w:t>
            </w:r>
          </w:p>
          <w:p w:rsidR="00091981" w:rsidRPr="00091981" w:rsidRDefault="00091981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</w:tbl>
    <w:p w:rsidR="00091981" w:rsidRPr="00091981" w:rsidRDefault="00091981" w:rsidP="00091981">
      <w:pPr>
        <w:jc w:val="both"/>
        <w:rPr>
          <w:b/>
        </w:rPr>
      </w:pPr>
      <w:r w:rsidRPr="00091981">
        <w:rPr>
          <w:b/>
        </w:rPr>
        <w:t>Мотивирование мнение</w:t>
      </w:r>
    </w:p>
    <w:p w:rsidR="00091981" w:rsidRPr="00091981" w:rsidRDefault="00091981" w:rsidP="00091981">
      <w:pPr>
        <w:jc w:val="both"/>
        <w:rPr>
          <w:b/>
        </w:rPr>
      </w:pPr>
      <w:r w:rsidRPr="00091981">
        <w:rPr>
          <w:b/>
        </w:rPr>
        <w:t xml:space="preserve"> первичной профсоюзной</w:t>
      </w:r>
    </w:p>
    <w:p w:rsidR="00091981" w:rsidRPr="00091981" w:rsidRDefault="00091981" w:rsidP="00091981">
      <w:pPr>
        <w:jc w:val="both"/>
        <w:rPr>
          <w:b/>
        </w:rPr>
      </w:pPr>
      <w:r w:rsidRPr="00091981">
        <w:rPr>
          <w:b/>
        </w:rPr>
        <w:t xml:space="preserve"> организации</w:t>
      </w:r>
    </w:p>
    <w:p w:rsidR="00091981" w:rsidRPr="00091981" w:rsidRDefault="00091981" w:rsidP="00091981">
      <w:pPr>
        <w:jc w:val="both"/>
        <w:rPr>
          <w:b/>
        </w:rPr>
      </w:pPr>
      <w:r w:rsidRPr="00091981">
        <w:rPr>
          <w:b/>
        </w:rPr>
        <w:t>Председатель профкома</w:t>
      </w:r>
    </w:p>
    <w:p w:rsidR="00091981" w:rsidRPr="00091981" w:rsidRDefault="00091981" w:rsidP="00091981">
      <w:pPr>
        <w:jc w:val="both"/>
        <w:rPr>
          <w:b/>
        </w:rPr>
      </w:pPr>
      <w:r w:rsidRPr="00091981">
        <w:rPr>
          <w:b/>
        </w:rPr>
        <w:t>__________ __________</w:t>
      </w:r>
    </w:p>
    <w:p w:rsidR="00091981" w:rsidRPr="00091981" w:rsidRDefault="00091981" w:rsidP="00091981">
      <w:pPr>
        <w:jc w:val="both"/>
        <w:rPr>
          <w:b/>
        </w:rPr>
      </w:pPr>
      <w:r w:rsidRPr="00091981">
        <w:rPr>
          <w:b/>
        </w:rPr>
        <w:t>«___»  ___________ 20____ г.</w:t>
      </w:r>
    </w:p>
    <w:p w:rsidR="00091981" w:rsidRDefault="00091981" w:rsidP="00091981">
      <w:pPr>
        <w:jc w:val="both"/>
      </w:pPr>
    </w:p>
    <w:p w:rsidR="00091981" w:rsidRDefault="00091981" w:rsidP="00091981">
      <w:pPr>
        <w:jc w:val="both"/>
      </w:pPr>
    </w:p>
    <w:p w:rsidR="00091981" w:rsidRDefault="00091981" w:rsidP="00091981">
      <w:pPr>
        <w:jc w:val="center"/>
        <w:rPr>
          <w:b/>
        </w:rPr>
      </w:pPr>
      <w:r>
        <w:rPr>
          <w:b/>
        </w:rPr>
        <w:t>Положение</w:t>
      </w:r>
    </w:p>
    <w:p w:rsidR="00091981" w:rsidRDefault="00091981" w:rsidP="00091981">
      <w:pPr>
        <w:jc w:val="center"/>
        <w:rPr>
          <w:b/>
        </w:rPr>
      </w:pPr>
      <w:r>
        <w:rPr>
          <w:b/>
        </w:rPr>
        <w:t>о комиссии по трудовым спорам</w:t>
      </w:r>
    </w:p>
    <w:p w:rsidR="00091981" w:rsidRDefault="00091981" w:rsidP="00091981">
      <w:pPr>
        <w:jc w:val="center"/>
        <w:rPr>
          <w:b/>
        </w:rPr>
      </w:pPr>
      <w:r>
        <w:rPr>
          <w:b/>
        </w:rPr>
        <w:t>МБОУ « ____________________________________________»</w:t>
      </w:r>
    </w:p>
    <w:p w:rsidR="00091981" w:rsidRDefault="00091981" w:rsidP="00091981">
      <w:pPr>
        <w:jc w:val="center"/>
        <w:rPr>
          <w:i/>
        </w:rPr>
      </w:pPr>
      <w:r>
        <w:rPr>
          <w:b/>
        </w:rPr>
        <w:t xml:space="preserve">_____________________________________  района </w:t>
      </w:r>
      <w:proofErr w:type="gramStart"/>
      <w:r>
        <w:rPr>
          <w:b/>
        </w:rPr>
        <w:t>г</w:t>
      </w:r>
      <w:proofErr w:type="gramEnd"/>
      <w:r>
        <w:rPr>
          <w:b/>
        </w:rPr>
        <w:t>. Казани</w:t>
      </w:r>
    </w:p>
    <w:p w:rsidR="00091981" w:rsidRDefault="00091981" w:rsidP="00091981">
      <w:pPr>
        <w:jc w:val="both"/>
        <w:rPr>
          <w:bCs/>
          <w:u w:val="single"/>
        </w:rPr>
      </w:pPr>
      <w:r>
        <w:rPr>
          <w:bCs/>
        </w:rPr>
        <w:t xml:space="preserve">                                                                                         </w:t>
      </w:r>
    </w:p>
    <w:p w:rsidR="00091981" w:rsidRDefault="00091981" w:rsidP="00091981">
      <w:pPr>
        <w:keepNext/>
        <w:numPr>
          <w:ilvl w:val="0"/>
          <w:numId w:val="1"/>
        </w:numPr>
        <w:ind w:left="0" w:firstLine="0"/>
        <w:jc w:val="both"/>
        <w:outlineLvl w:val="0"/>
        <w:rPr>
          <w:b/>
          <w:bCs/>
          <w:kern w:val="32"/>
        </w:rPr>
      </w:pPr>
      <w:r>
        <w:rPr>
          <w:b/>
          <w:bCs/>
          <w:kern w:val="32"/>
        </w:rPr>
        <w:t>Общие положения</w:t>
      </w:r>
    </w:p>
    <w:p w:rsidR="00091981" w:rsidRDefault="00091981" w:rsidP="00091981">
      <w:pPr>
        <w:numPr>
          <w:ilvl w:val="1"/>
          <w:numId w:val="1"/>
        </w:numPr>
        <w:tabs>
          <w:tab w:val="num" w:pos="720"/>
        </w:tabs>
        <w:ind w:left="720"/>
        <w:jc w:val="both"/>
      </w:pPr>
      <w:r>
        <w:t xml:space="preserve">Настоящее Положение о Комиссии по трудовым спорам (далее - КТС) устанавливает порядок образования и работы КТС, процедуры разрешения индивидуальных трудовых споров, исполнения решений КТС. </w:t>
      </w:r>
    </w:p>
    <w:p w:rsidR="00091981" w:rsidRDefault="00091981" w:rsidP="00091981">
      <w:pPr>
        <w:numPr>
          <w:ilvl w:val="1"/>
          <w:numId w:val="1"/>
        </w:numPr>
        <w:tabs>
          <w:tab w:val="num" w:pos="720"/>
        </w:tabs>
        <w:ind w:left="720"/>
        <w:jc w:val="both"/>
      </w:pPr>
      <w:r>
        <w:t>Положение разработано на основе Конституции РФ, Трудового кодекса РФ и иных нормативных правовых актов Российской Федерации и Республики Татарстан</w:t>
      </w:r>
      <w:proofErr w:type="gramStart"/>
      <w:r>
        <w:t xml:space="preserve"> .</w:t>
      </w:r>
      <w:proofErr w:type="gramEnd"/>
      <w:r>
        <w:t xml:space="preserve"> При возникновении противоречий между нормами действующего законодательства и настоящего Положения последние являются недействительными. </w:t>
      </w:r>
    </w:p>
    <w:p w:rsidR="00091981" w:rsidRDefault="00091981" w:rsidP="00091981">
      <w:pPr>
        <w:numPr>
          <w:ilvl w:val="1"/>
          <w:numId w:val="1"/>
        </w:numPr>
        <w:tabs>
          <w:tab w:val="num" w:pos="720"/>
        </w:tabs>
        <w:ind w:left="720"/>
        <w:jc w:val="both"/>
      </w:pPr>
      <w:r>
        <w:t xml:space="preserve">Комиссия по трудовым спорам – орган несудебного разрешения индивидуальных трудовых споров между работником и работодателем. Спор рассматривается по обращению работника. Стороны спора, в случае обращения работника в КТС, соблюдают порядок рассмотрения спора, установленный настоящим Положением, и выполняют решение КТС. </w:t>
      </w:r>
    </w:p>
    <w:p w:rsidR="00091981" w:rsidRDefault="00091981" w:rsidP="00091981">
      <w:pPr>
        <w:ind w:left="720"/>
        <w:jc w:val="both"/>
      </w:pPr>
      <w:r>
        <w:t>Рассмотрение спора в КТС не является обязательным условием, работник может обратиться в суд, минуя комиссию.</w:t>
      </w:r>
    </w:p>
    <w:p w:rsidR="00091981" w:rsidRDefault="00091981" w:rsidP="00091981">
      <w:pPr>
        <w:ind w:left="720"/>
        <w:jc w:val="both"/>
      </w:pPr>
      <w:r>
        <w:t>Работник, работодатель или профессиональный союз, защищающий интересы работника, также могут обратиться в суд в случае не согласия с решением комиссии по трудовым спорам.</w:t>
      </w:r>
    </w:p>
    <w:p w:rsidR="00091981" w:rsidRDefault="00091981" w:rsidP="00091981">
      <w:pPr>
        <w:ind w:left="720"/>
        <w:jc w:val="both"/>
        <w:rPr>
          <w:smallCaps/>
        </w:rPr>
      </w:pPr>
    </w:p>
    <w:p w:rsidR="00091981" w:rsidRDefault="00091981" w:rsidP="00091981">
      <w:pPr>
        <w:keepNext/>
        <w:numPr>
          <w:ilvl w:val="0"/>
          <w:numId w:val="1"/>
        </w:numPr>
        <w:ind w:left="0" w:firstLine="0"/>
        <w:jc w:val="both"/>
        <w:outlineLvl w:val="0"/>
        <w:rPr>
          <w:b/>
          <w:bCs/>
          <w:kern w:val="32"/>
        </w:rPr>
      </w:pPr>
      <w:r>
        <w:rPr>
          <w:b/>
          <w:bCs/>
          <w:kern w:val="32"/>
        </w:rPr>
        <w:t>Компетенция членов комиссии</w:t>
      </w:r>
    </w:p>
    <w:p w:rsidR="00091981" w:rsidRDefault="00091981" w:rsidP="00091981">
      <w:pPr>
        <w:numPr>
          <w:ilvl w:val="1"/>
          <w:numId w:val="1"/>
        </w:numPr>
        <w:tabs>
          <w:tab w:val="num" w:pos="720"/>
        </w:tabs>
        <w:ind w:left="720"/>
        <w:jc w:val="both"/>
      </w:pPr>
      <w:r>
        <w:t>КТС рассматривает споры:</w:t>
      </w:r>
    </w:p>
    <w:p w:rsidR="00091981" w:rsidRDefault="00091981" w:rsidP="00091981">
      <w:pPr>
        <w:numPr>
          <w:ilvl w:val="0"/>
          <w:numId w:val="2"/>
        </w:numPr>
        <w:jc w:val="both"/>
      </w:pPr>
      <w:r>
        <w:t xml:space="preserve">о признании </w:t>
      </w:r>
      <w:proofErr w:type="gramStart"/>
      <w:r>
        <w:t>недействительными</w:t>
      </w:r>
      <w:proofErr w:type="gramEnd"/>
      <w:r>
        <w:t xml:space="preserve"> условий, включенных в содержание трудового договора, а также всего договора в целом;</w:t>
      </w:r>
    </w:p>
    <w:p w:rsidR="00091981" w:rsidRDefault="00091981" w:rsidP="00091981">
      <w:pPr>
        <w:numPr>
          <w:ilvl w:val="0"/>
          <w:numId w:val="2"/>
        </w:numPr>
        <w:jc w:val="both"/>
      </w:pPr>
      <w:r>
        <w:t>о неправильных или неточных записях в трудовой книжке, об исправлении или дополнении этих записей;</w:t>
      </w:r>
    </w:p>
    <w:p w:rsidR="00091981" w:rsidRDefault="00091981" w:rsidP="00091981">
      <w:pPr>
        <w:numPr>
          <w:ilvl w:val="0"/>
          <w:numId w:val="2"/>
        </w:numPr>
        <w:jc w:val="both"/>
      </w:pPr>
      <w:r>
        <w:t>о переводе на другую работу;</w:t>
      </w:r>
    </w:p>
    <w:p w:rsidR="00091981" w:rsidRDefault="00091981" w:rsidP="00091981">
      <w:pPr>
        <w:numPr>
          <w:ilvl w:val="0"/>
          <w:numId w:val="2"/>
        </w:numPr>
        <w:jc w:val="both"/>
      </w:pPr>
      <w:r>
        <w:t>об изменении существенных условий труда;</w:t>
      </w:r>
    </w:p>
    <w:p w:rsidR="00091981" w:rsidRDefault="00091981" w:rsidP="00091981">
      <w:pPr>
        <w:numPr>
          <w:ilvl w:val="0"/>
          <w:numId w:val="2"/>
        </w:numPr>
        <w:jc w:val="both"/>
      </w:pPr>
      <w:r>
        <w:t>об оплате труда (в том числе о праве на премию и о размере премии);</w:t>
      </w:r>
    </w:p>
    <w:p w:rsidR="00091981" w:rsidRDefault="00091981" w:rsidP="00091981">
      <w:pPr>
        <w:numPr>
          <w:ilvl w:val="0"/>
          <w:numId w:val="2"/>
        </w:numPr>
        <w:jc w:val="both"/>
      </w:pPr>
      <w:r>
        <w:t>о дисциплинарных взысканиях, наложенных на работника;</w:t>
      </w:r>
    </w:p>
    <w:p w:rsidR="00091981" w:rsidRDefault="00091981" w:rsidP="00091981">
      <w:pPr>
        <w:numPr>
          <w:ilvl w:val="0"/>
          <w:numId w:val="2"/>
        </w:numPr>
        <w:jc w:val="both"/>
      </w:pPr>
      <w:r>
        <w:t>об отстранении от работы (должности), о допуске к работе;</w:t>
      </w:r>
    </w:p>
    <w:p w:rsidR="00091981" w:rsidRDefault="00091981" w:rsidP="00091981">
      <w:pPr>
        <w:numPr>
          <w:ilvl w:val="0"/>
          <w:numId w:val="2"/>
        </w:numPr>
        <w:jc w:val="both"/>
      </w:pPr>
      <w:r>
        <w:t>о нарушении прав работника на безопасные условия труда;</w:t>
      </w:r>
    </w:p>
    <w:p w:rsidR="00091981" w:rsidRDefault="00091981" w:rsidP="00091981">
      <w:pPr>
        <w:numPr>
          <w:ilvl w:val="0"/>
          <w:numId w:val="2"/>
        </w:numPr>
        <w:jc w:val="both"/>
      </w:pPr>
      <w:r>
        <w:lastRenderedPageBreak/>
        <w:t xml:space="preserve">о предоставлении компенсаций работнику, занятому на работах с вредными и тяжелыми условиями труда; </w:t>
      </w:r>
    </w:p>
    <w:p w:rsidR="00091981" w:rsidRDefault="00091981" w:rsidP="00091981">
      <w:pPr>
        <w:numPr>
          <w:ilvl w:val="0"/>
          <w:numId w:val="2"/>
        </w:numPr>
        <w:jc w:val="both"/>
      </w:pPr>
      <w:r>
        <w:t>о материальной ответственности работника и взыскании с виновного работника суммы причиненного ущерба;</w:t>
      </w:r>
    </w:p>
    <w:p w:rsidR="00091981" w:rsidRDefault="00091981" w:rsidP="00091981">
      <w:pPr>
        <w:numPr>
          <w:ilvl w:val="0"/>
          <w:numId w:val="2"/>
        </w:numPr>
        <w:jc w:val="both"/>
      </w:pPr>
      <w:r>
        <w:t xml:space="preserve">об обеспечении работника средствами индивидуальной защиты; </w:t>
      </w:r>
    </w:p>
    <w:p w:rsidR="00091981" w:rsidRDefault="00091981" w:rsidP="00091981">
      <w:pPr>
        <w:numPr>
          <w:ilvl w:val="0"/>
          <w:numId w:val="2"/>
        </w:numPr>
        <w:jc w:val="both"/>
      </w:pPr>
      <w:r>
        <w:t>о нарушении прав работника на получение отпуска;</w:t>
      </w:r>
    </w:p>
    <w:p w:rsidR="00091981" w:rsidRDefault="00091981" w:rsidP="00091981">
      <w:pPr>
        <w:numPr>
          <w:ilvl w:val="0"/>
          <w:numId w:val="2"/>
        </w:numPr>
        <w:jc w:val="both"/>
      </w:pPr>
      <w:r>
        <w:t>о предоставлении работнику социально-трудовых льгот и гарантий;</w:t>
      </w:r>
    </w:p>
    <w:p w:rsidR="00091981" w:rsidRDefault="00091981" w:rsidP="00091981">
      <w:pPr>
        <w:numPr>
          <w:ilvl w:val="0"/>
          <w:numId w:val="2"/>
        </w:numPr>
        <w:jc w:val="both"/>
      </w:pPr>
      <w:r>
        <w:t>об исчислении трудового стажа, необходимого для предоставления очередных и дополнительных отпусков;</w:t>
      </w:r>
    </w:p>
    <w:p w:rsidR="00091981" w:rsidRDefault="00091981" w:rsidP="00091981">
      <w:pPr>
        <w:numPr>
          <w:ilvl w:val="0"/>
          <w:numId w:val="2"/>
        </w:numPr>
        <w:jc w:val="both"/>
      </w:pPr>
      <w:r>
        <w:t xml:space="preserve">другие индивидуальные трудовые споры, возникающие в организации, за исключением споров по вопросам, разрешение которых Федеральными законами отнесено к исключительной компетенции суда или иных органов. </w:t>
      </w:r>
    </w:p>
    <w:p w:rsidR="00091981" w:rsidRDefault="00091981" w:rsidP="00091981">
      <w:pPr>
        <w:numPr>
          <w:ilvl w:val="1"/>
          <w:numId w:val="1"/>
        </w:numPr>
        <w:tabs>
          <w:tab w:val="num" w:pos="720"/>
        </w:tabs>
        <w:ind w:left="720"/>
        <w:jc w:val="both"/>
      </w:pPr>
      <w:r>
        <w:t>Индивидуальный трудовой спор рассматривается КТС, если работник самостоятельно или с участием своего представителя не урегулировал разногласия при непосредственных переговорах с работодателем, а также в случае, если работодатель (уполномоченные им лица) уклоняются от их проведения.</w:t>
      </w:r>
    </w:p>
    <w:p w:rsidR="00091981" w:rsidRDefault="00091981" w:rsidP="00091981">
      <w:pPr>
        <w:ind w:left="720"/>
        <w:jc w:val="both"/>
      </w:pPr>
    </w:p>
    <w:p w:rsidR="00091981" w:rsidRDefault="00091981" w:rsidP="00091981">
      <w:pPr>
        <w:keepNext/>
        <w:numPr>
          <w:ilvl w:val="0"/>
          <w:numId w:val="1"/>
        </w:numPr>
        <w:ind w:left="0" w:firstLine="0"/>
        <w:jc w:val="both"/>
        <w:outlineLvl w:val="0"/>
        <w:rPr>
          <w:b/>
          <w:bCs/>
          <w:kern w:val="32"/>
        </w:rPr>
      </w:pPr>
      <w:r>
        <w:rPr>
          <w:b/>
          <w:bCs/>
          <w:kern w:val="32"/>
        </w:rPr>
        <w:t>Состав и порядок образования КТС</w:t>
      </w:r>
    </w:p>
    <w:p w:rsidR="00091981" w:rsidRDefault="00091981" w:rsidP="00091981">
      <w:pPr>
        <w:numPr>
          <w:ilvl w:val="1"/>
          <w:numId w:val="3"/>
        </w:numPr>
        <w:tabs>
          <w:tab w:val="num" w:pos="720"/>
        </w:tabs>
        <w:ind w:left="720"/>
        <w:jc w:val="both"/>
        <w:rPr>
          <w:i/>
          <w:iCs/>
        </w:rPr>
      </w:pPr>
      <w:r>
        <w:t xml:space="preserve"> КТС состоит из равного числа представителей работников и работодателя Состав КТС определяется в установленном настоящим Положением порядке</w:t>
      </w:r>
      <w:r>
        <w:rPr>
          <w:i/>
          <w:iCs/>
        </w:rPr>
        <w:t>.</w:t>
      </w:r>
    </w:p>
    <w:p w:rsidR="00091981" w:rsidRDefault="00091981" w:rsidP="00091981">
      <w:pPr>
        <w:numPr>
          <w:ilvl w:val="1"/>
          <w:numId w:val="3"/>
        </w:numPr>
        <w:tabs>
          <w:tab w:val="num" w:pos="720"/>
        </w:tabs>
        <w:ind w:left="720"/>
        <w:jc w:val="both"/>
        <w:rPr>
          <w:i/>
          <w:iCs/>
        </w:rPr>
      </w:pPr>
      <w:r>
        <w:t>Представители работников в КТС избираются общим собранием работников образовательного учреждения. Голосование проводится открыто, большинством голосов.</w:t>
      </w:r>
    </w:p>
    <w:p w:rsidR="00091981" w:rsidRDefault="00091981" w:rsidP="00091981">
      <w:pPr>
        <w:numPr>
          <w:ilvl w:val="1"/>
          <w:numId w:val="3"/>
        </w:numPr>
        <w:tabs>
          <w:tab w:val="num" w:pos="720"/>
        </w:tabs>
        <w:ind w:left="720"/>
        <w:jc w:val="both"/>
        <w:rPr>
          <w:i/>
          <w:iCs/>
        </w:rPr>
      </w:pPr>
      <w:r>
        <w:t>Представители работодателя назначаются распоряжением (приказом) руководителя образовательного учреждения.</w:t>
      </w:r>
    </w:p>
    <w:p w:rsidR="00091981" w:rsidRDefault="00091981" w:rsidP="00091981">
      <w:pPr>
        <w:numPr>
          <w:ilvl w:val="1"/>
          <w:numId w:val="3"/>
        </w:numPr>
        <w:tabs>
          <w:tab w:val="num" w:pos="720"/>
        </w:tabs>
        <w:ind w:left="720"/>
        <w:jc w:val="both"/>
        <w:rPr>
          <w:i/>
          <w:iCs/>
        </w:rPr>
      </w:pPr>
      <w:r>
        <w:t xml:space="preserve">КТС избирает из своего состава председателя и секретаря. </w:t>
      </w:r>
    </w:p>
    <w:p w:rsidR="00091981" w:rsidRDefault="00091981" w:rsidP="00091981">
      <w:pPr>
        <w:numPr>
          <w:ilvl w:val="1"/>
          <w:numId w:val="3"/>
        </w:numPr>
        <w:tabs>
          <w:tab w:val="num" w:pos="720"/>
        </w:tabs>
        <w:ind w:left="720"/>
        <w:jc w:val="both"/>
        <w:rPr>
          <w:i/>
          <w:iCs/>
        </w:rPr>
      </w:pPr>
      <w:r>
        <w:t>В случае выбытия одного или нескольких членов КТС, новые члены избираются на оставшийся срок в соответствии с установленным настоящим Положением порядком.</w:t>
      </w:r>
    </w:p>
    <w:p w:rsidR="00091981" w:rsidRDefault="00091981" w:rsidP="00091981">
      <w:pPr>
        <w:numPr>
          <w:ilvl w:val="1"/>
          <w:numId w:val="3"/>
        </w:numPr>
        <w:tabs>
          <w:tab w:val="num" w:pos="720"/>
        </w:tabs>
        <w:ind w:left="720"/>
        <w:jc w:val="both"/>
        <w:rPr>
          <w:i/>
          <w:iCs/>
        </w:rPr>
      </w:pPr>
      <w:r>
        <w:t>Все возможные споры, связанные с образованием и деятельностью КТС, возникающие между работниками и работодателем, разрешаются в соответствии с нормами действующего законодательства.</w:t>
      </w:r>
    </w:p>
    <w:p w:rsidR="00091981" w:rsidRDefault="00091981" w:rsidP="00091981">
      <w:pPr>
        <w:ind w:left="720"/>
        <w:jc w:val="both"/>
        <w:rPr>
          <w:i/>
          <w:iCs/>
        </w:rPr>
      </w:pPr>
    </w:p>
    <w:p w:rsidR="00091981" w:rsidRDefault="00091981" w:rsidP="00091981">
      <w:pPr>
        <w:keepNext/>
        <w:numPr>
          <w:ilvl w:val="0"/>
          <w:numId w:val="1"/>
        </w:numPr>
        <w:jc w:val="both"/>
        <w:outlineLvl w:val="0"/>
        <w:rPr>
          <w:b/>
          <w:bCs/>
          <w:kern w:val="32"/>
        </w:rPr>
      </w:pPr>
      <w:r>
        <w:rPr>
          <w:b/>
          <w:bCs/>
          <w:kern w:val="32"/>
        </w:rPr>
        <w:t>Права и обязанности членов КТС</w:t>
      </w:r>
    </w:p>
    <w:p w:rsidR="00091981" w:rsidRDefault="00091981" w:rsidP="00091981">
      <w:pPr>
        <w:numPr>
          <w:ilvl w:val="1"/>
          <w:numId w:val="4"/>
        </w:numPr>
        <w:jc w:val="both"/>
      </w:pPr>
      <w:r>
        <w:t>Члены КТС при рассмотрении споров и работе в КТС имеют право:</w:t>
      </w:r>
    </w:p>
    <w:p w:rsidR="00091981" w:rsidRDefault="00091981" w:rsidP="00091981">
      <w:pPr>
        <w:numPr>
          <w:ilvl w:val="0"/>
          <w:numId w:val="5"/>
        </w:numPr>
        <w:jc w:val="both"/>
      </w:pPr>
      <w:r>
        <w:t xml:space="preserve">запрашивать и знакомиться с материалами, имеющимися и представляемыми в КТС, принимать по ним решения; </w:t>
      </w:r>
    </w:p>
    <w:p w:rsidR="00091981" w:rsidRDefault="00091981" w:rsidP="00091981">
      <w:pPr>
        <w:numPr>
          <w:ilvl w:val="0"/>
          <w:numId w:val="5"/>
        </w:numPr>
        <w:jc w:val="both"/>
      </w:pPr>
      <w:r>
        <w:t>участвовать в исследовании доказательств;</w:t>
      </w:r>
    </w:p>
    <w:p w:rsidR="00091981" w:rsidRDefault="00091981" w:rsidP="00091981">
      <w:pPr>
        <w:numPr>
          <w:ilvl w:val="0"/>
          <w:numId w:val="5"/>
        </w:numPr>
        <w:jc w:val="both"/>
      </w:pPr>
      <w:r>
        <w:t>задавать вопросы и делать запросы лицам, участвующим в рассмотрении спора в КТС.</w:t>
      </w:r>
    </w:p>
    <w:p w:rsidR="00091981" w:rsidRDefault="00091981" w:rsidP="00091981">
      <w:pPr>
        <w:numPr>
          <w:ilvl w:val="1"/>
          <w:numId w:val="4"/>
        </w:numPr>
        <w:jc w:val="both"/>
      </w:pPr>
      <w:r>
        <w:t>Член КТС не имеет права участвовать в рассмотрении трудового спора в КТС в качестве представителя одной из спорящих сторон (работодателя или работника).</w:t>
      </w:r>
    </w:p>
    <w:p w:rsidR="00091981" w:rsidRDefault="00091981" w:rsidP="00091981">
      <w:pPr>
        <w:numPr>
          <w:ilvl w:val="1"/>
          <w:numId w:val="4"/>
        </w:numPr>
        <w:jc w:val="both"/>
      </w:pPr>
      <w:r>
        <w:t>Председатель КТС организует ее работу и руководит ею, ведет заседание КТС. На него возлагается подготовка и созыв очередного заседания КТС, вызов (при необходимости) свидетелей, экспертов и иных лиц, которые могут способствовать правильному разрешению возникшего спора.</w:t>
      </w:r>
    </w:p>
    <w:p w:rsidR="00091981" w:rsidRDefault="00091981" w:rsidP="00091981">
      <w:pPr>
        <w:numPr>
          <w:ilvl w:val="1"/>
          <w:numId w:val="4"/>
        </w:numPr>
        <w:jc w:val="both"/>
      </w:pPr>
      <w:r>
        <w:t>Прием, регистрация заявлений в соответствующем журнале</w:t>
      </w:r>
      <w:r w:rsidR="00D63FBE">
        <w:t>.</w:t>
      </w:r>
      <w:r>
        <w:t xml:space="preserve"> </w:t>
      </w:r>
      <w:r w:rsidR="00D63FBE">
        <w:t xml:space="preserve"> </w:t>
      </w:r>
      <w:r>
        <w:t xml:space="preserve"> </w:t>
      </w:r>
      <w:r w:rsidR="00D63FBE">
        <w:t>В</w:t>
      </w:r>
      <w:r>
        <w:t xml:space="preserve">едение протоколов заседаний и оформление решений КТС входит в обязанности секретаря КТС. </w:t>
      </w:r>
    </w:p>
    <w:p w:rsidR="00091981" w:rsidRDefault="00091981" w:rsidP="00091981">
      <w:pPr>
        <w:numPr>
          <w:ilvl w:val="1"/>
          <w:numId w:val="4"/>
        </w:numPr>
        <w:jc w:val="both"/>
      </w:pPr>
      <w:r>
        <w:t xml:space="preserve">Заседания КТС могут проводиться как в рабочее, так и во внерабочее время в зависимости от достигнутого между работодателем и работниками соглашения. </w:t>
      </w:r>
    </w:p>
    <w:p w:rsidR="00091981" w:rsidRDefault="00091981" w:rsidP="00091981">
      <w:pPr>
        <w:ind w:left="720"/>
        <w:jc w:val="both"/>
      </w:pPr>
    </w:p>
    <w:p w:rsidR="00091981" w:rsidRDefault="00091981" w:rsidP="00091981">
      <w:pPr>
        <w:keepNext/>
        <w:numPr>
          <w:ilvl w:val="0"/>
          <w:numId w:val="1"/>
        </w:numPr>
        <w:jc w:val="both"/>
        <w:outlineLvl w:val="0"/>
        <w:rPr>
          <w:b/>
          <w:bCs/>
          <w:kern w:val="32"/>
        </w:rPr>
      </w:pPr>
      <w:r>
        <w:rPr>
          <w:b/>
          <w:bCs/>
          <w:kern w:val="32"/>
        </w:rPr>
        <w:lastRenderedPageBreak/>
        <w:t>Порядок обращения в КТС</w:t>
      </w:r>
    </w:p>
    <w:p w:rsidR="00091981" w:rsidRDefault="00091981" w:rsidP="00091981">
      <w:pPr>
        <w:numPr>
          <w:ilvl w:val="1"/>
          <w:numId w:val="6"/>
        </w:numPr>
        <w:tabs>
          <w:tab w:val="num" w:pos="720"/>
        </w:tabs>
        <w:ind w:left="720"/>
        <w:jc w:val="both"/>
      </w:pPr>
      <w:r>
        <w:t>Работник имеет право обратиться в КТС в трехмесячный срок с того дня, когда он узнал или должен был узнать о нарушении своего права.</w:t>
      </w:r>
    </w:p>
    <w:p w:rsidR="00091981" w:rsidRDefault="00091981" w:rsidP="00091981">
      <w:pPr>
        <w:numPr>
          <w:ilvl w:val="1"/>
          <w:numId w:val="6"/>
        </w:numPr>
        <w:tabs>
          <w:tab w:val="num" w:pos="720"/>
        </w:tabs>
        <w:ind w:left="720"/>
        <w:jc w:val="both"/>
      </w:pPr>
      <w:r>
        <w:t>Обращение работника в КТС составляется в форме письменного заявления, которое должно содержать:</w:t>
      </w:r>
    </w:p>
    <w:p w:rsidR="00091981" w:rsidRDefault="00091981" w:rsidP="00091981">
      <w:pPr>
        <w:numPr>
          <w:ilvl w:val="0"/>
          <w:numId w:val="7"/>
        </w:numPr>
        <w:jc w:val="both"/>
      </w:pPr>
      <w:r>
        <w:t>наименование организации и его структурного подразделения;</w:t>
      </w:r>
    </w:p>
    <w:p w:rsidR="00091981" w:rsidRDefault="00091981" w:rsidP="00091981">
      <w:pPr>
        <w:numPr>
          <w:ilvl w:val="0"/>
          <w:numId w:val="7"/>
        </w:numPr>
        <w:jc w:val="both"/>
      </w:pPr>
      <w:r>
        <w:t>фамилию, имя, отчество, должность (профессию) по месту основной работы, почтовый адрес места жительства заявителя;</w:t>
      </w:r>
    </w:p>
    <w:p w:rsidR="00091981" w:rsidRDefault="00091981" w:rsidP="00091981">
      <w:pPr>
        <w:numPr>
          <w:ilvl w:val="0"/>
          <w:numId w:val="7"/>
        </w:numPr>
        <w:jc w:val="both"/>
      </w:pPr>
      <w:r>
        <w:t>существо спорного вопроса и требования заявителя;</w:t>
      </w:r>
    </w:p>
    <w:p w:rsidR="00091981" w:rsidRDefault="00091981" w:rsidP="00091981">
      <w:pPr>
        <w:numPr>
          <w:ilvl w:val="0"/>
          <w:numId w:val="7"/>
        </w:numPr>
        <w:jc w:val="both"/>
      </w:pPr>
      <w:r>
        <w:t>обстоятельства и доказательства, на которые заявитель ссылается;</w:t>
      </w:r>
    </w:p>
    <w:p w:rsidR="00091981" w:rsidRDefault="00091981" w:rsidP="00091981">
      <w:pPr>
        <w:numPr>
          <w:ilvl w:val="0"/>
          <w:numId w:val="7"/>
        </w:numPr>
        <w:jc w:val="both"/>
      </w:pPr>
      <w:r>
        <w:t>перечень прилагаемых к заявлению документов;</w:t>
      </w:r>
    </w:p>
    <w:p w:rsidR="00091981" w:rsidRDefault="00091981" w:rsidP="00091981">
      <w:pPr>
        <w:numPr>
          <w:ilvl w:val="0"/>
          <w:numId w:val="7"/>
        </w:numPr>
        <w:jc w:val="both"/>
      </w:pPr>
      <w:r>
        <w:t>личную подпись заявителя и дату составления заявления.</w:t>
      </w:r>
    </w:p>
    <w:p w:rsidR="00091981" w:rsidRDefault="00091981" w:rsidP="00091981">
      <w:pPr>
        <w:numPr>
          <w:ilvl w:val="1"/>
          <w:numId w:val="6"/>
        </w:numPr>
        <w:tabs>
          <w:tab w:val="num" w:pos="720"/>
        </w:tabs>
        <w:ind w:left="720"/>
        <w:jc w:val="both"/>
      </w:pPr>
      <w:r>
        <w:t>Любое заявление, даже если оно подано позже трехмесячного периода, должно быть принято и зарегистрировано в КТС. В случае пропуска по уважительным причинам установленного срока подачи заявления КТС может его восстановить и разрешить спор по существу. При этом КТС рассматривает вопрос о том, являются ли уважительными причины, по которым пропущен срок, в присутствии самого заявителя.</w:t>
      </w:r>
    </w:p>
    <w:p w:rsidR="00091981" w:rsidRDefault="00091981" w:rsidP="00091981">
      <w:pPr>
        <w:ind w:left="720"/>
        <w:jc w:val="both"/>
      </w:pPr>
    </w:p>
    <w:p w:rsidR="00091981" w:rsidRDefault="00091981" w:rsidP="00091981">
      <w:pPr>
        <w:keepNext/>
        <w:numPr>
          <w:ilvl w:val="0"/>
          <w:numId w:val="1"/>
        </w:numPr>
        <w:jc w:val="both"/>
        <w:outlineLvl w:val="0"/>
        <w:rPr>
          <w:b/>
          <w:bCs/>
          <w:kern w:val="32"/>
        </w:rPr>
      </w:pPr>
      <w:r>
        <w:rPr>
          <w:b/>
          <w:bCs/>
          <w:kern w:val="32"/>
        </w:rPr>
        <w:t>Порядок рассмотрения трудового спора</w:t>
      </w:r>
    </w:p>
    <w:p w:rsidR="00091981" w:rsidRDefault="00091981" w:rsidP="00091981">
      <w:pPr>
        <w:numPr>
          <w:ilvl w:val="1"/>
          <w:numId w:val="8"/>
        </w:numPr>
        <w:tabs>
          <w:tab w:val="num" w:pos="720"/>
        </w:tabs>
        <w:ind w:left="720"/>
        <w:jc w:val="both"/>
      </w:pPr>
      <w:r>
        <w:t xml:space="preserve">КТС </w:t>
      </w:r>
      <w:proofErr w:type="gramStart"/>
      <w:r>
        <w:t>обязана</w:t>
      </w:r>
      <w:proofErr w:type="gramEnd"/>
      <w:r>
        <w:t xml:space="preserve"> рассмотреть индивидуальный трудовой спор в течение десяти календарных дней со дня подачи работником заявления.</w:t>
      </w:r>
    </w:p>
    <w:p w:rsidR="00091981" w:rsidRDefault="00091981" w:rsidP="00091981">
      <w:pPr>
        <w:numPr>
          <w:ilvl w:val="1"/>
          <w:numId w:val="8"/>
        </w:numPr>
        <w:tabs>
          <w:tab w:val="num" w:pos="720"/>
        </w:tabs>
        <w:ind w:left="720"/>
        <w:jc w:val="both"/>
      </w:pPr>
      <w:r>
        <w:t>В период, предшествующий рассмотрению спора, председатель КТС организует сбор всех необходимых документов, вызов на заседание свидетелей, специалистов, представителя профсоюзной организации. Вызов специалистов на заседание может проводиться как по инициативе КТС, так и по ходатайству сторон.</w:t>
      </w:r>
    </w:p>
    <w:p w:rsidR="00091981" w:rsidRDefault="00091981" w:rsidP="00091981">
      <w:pPr>
        <w:numPr>
          <w:ilvl w:val="1"/>
          <w:numId w:val="8"/>
        </w:numPr>
        <w:tabs>
          <w:tab w:val="num" w:pos="720"/>
        </w:tabs>
        <w:ind w:left="720"/>
        <w:jc w:val="both"/>
      </w:pPr>
      <w:r>
        <w:t xml:space="preserve">КТС заблаговременно извещает работника, работодателя, приглашаемых свидетелей и специалистов о времени рассмотрения поступившего заявления. </w:t>
      </w:r>
    </w:p>
    <w:p w:rsidR="00091981" w:rsidRDefault="00091981" w:rsidP="00091981">
      <w:pPr>
        <w:numPr>
          <w:ilvl w:val="1"/>
          <w:numId w:val="8"/>
        </w:numPr>
        <w:tabs>
          <w:tab w:val="num" w:pos="720"/>
        </w:tabs>
        <w:ind w:left="720"/>
        <w:jc w:val="both"/>
      </w:pPr>
      <w:r>
        <w:t>Заседание КТС считается правомочным, если на нем присутствует не менее половины членов, представляющих работников, и не менее половины членов, представляющих работодателя.</w:t>
      </w:r>
    </w:p>
    <w:p w:rsidR="00091981" w:rsidRDefault="00091981" w:rsidP="00091981">
      <w:pPr>
        <w:numPr>
          <w:ilvl w:val="1"/>
          <w:numId w:val="8"/>
        </w:numPr>
        <w:tabs>
          <w:tab w:val="num" w:pos="720"/>
        </w:tabs>
        <w:ind w:left="720"/>
        <w:jc w:val="both"/>
      </w:pPr>
      <w:r>
        <w:t>Присутствие на заседании КТС подавшего заявление работника (его представителя) обязательно. Рассмотрение спора в отсутствие работника (его представителя) допускается при наличии его письменного заявления.</w:t>
      </w:r>
    </w:p>
    <w:p w:rsidR="00091981" w:rsidRDefault="00091981" w:rsidP="00091981">
      <w:pPr>
        <w:numPr>
          <w:ilvl w:val="1"/>
          <w:numId w:val="8"/>
        </w:numPr>
        <w:tabs>
          <w:tab w:val="num" w:pos="720"/>
        </w:tabs>
        <w:ind w:left="720"/>
        <w:jc w:val="both"/>
      </w:pPr>
      <w:r>
        <w:t>При неявке работника (его представителя) на заседание КТС рассмотрение заявления откладывается на новый срок. При вторичной неявке работника (его представителя) без уважительных причин КТС может вынести решение о снятии данного заявления с рассмотрения, что не лишает работника права подать заявление повторно (при условии соблюдения установленных для подачи в КТС сроков).</w:t>
      </w:r>
    </w:p>
    <w:p w:rsidR="00091981" w:rsidRDefault="00091981" w:rsidP="00091981">
      <w:pPr>
        <w:numPr>
          <w:ilvl w:val="1"/>
          <w:numId w:val="8"/>
        </w:numPr>
        <w:tabs>
          <w:tab w:val="num" w:pos="720"/>
        </w:tabs>
        <w:ind w:left="720"/>
        <w:jc w:val="both"/>
      </w:pPr>
      <w:r>
        <w:t xml:space="preserve">При неявке работодателя или его представителя на заседание, КТС рассматривает спор без их участия. </w:t>
      </w:r>
    </w:p>
    <w:p w:rsidR="00091981" w:rsidRDefault="00091981" w:rsidP="00091981">
      <w:pPr>
        <w:numPr>
          <w:ilvl w:val="1"/>
          <w:numId w:val="8"/>
        </w:numPr>
        <w:tabs>
          <w:tab w:val="num" w:pos="720"/>
        </w:tabs>
        <w:ind w:left="720"/>
        <w:jc w:val="both"/>
      </w:pPr>
      <w:r>
        <w:t>По требованию КТС руководитель организации обязан в установленный срок представлять ей необходимые документы и расчеты.</w:t>
      </w:r>
    </w:p>
    <w:p w:rsidR="00091981" w:rsidRDefault="00091981" w:rsidP="00091981">
      <w:pPr>
        <w:numPr>
          <w:ilvl w:val="1"/>
          <w:numId w:val="8"/>
        </w:numPr>
        <w:tabs>
          <w:tab w:val="num" w:pos="720"/>
        </w:tabs>
        <w:ind w:left="720"/>
        <w:jc w:val="both"/>
      </w:pPr>
      <w:r>
        <w:t>На заседании КТС ведется протокол, который подписывается председ</w:t>
      </w:r>
      <w:r w:rsidR="00D63FBE">
        <w:t>ателем и заверяется печатью КТС.</w:t>
      </w:r>
    </w:p>
    <w:p w:rsidR="00091981" w:rsidRDefault="00091981" w:rsidP="00091981">
      <w:pPr>
        <w:numPr>
          <w:ilvl w:val="1"/>
          <w:numId w:val="8"/>
        </w:numPr>
        <w:tabs>
          <w:tab w:val="num" w:pos="720"/>
        </w:tabs>
        <w:ind w:left="720"/>
        <w:jc w:val="both"/>
      </w:pPr>
      <w:r>
        <w:t>Заявление работника может быть снято с рассмотрения, если до принятия решения КТС разногласия между работником и работодателем были урегулированы либо работник отказывается от рассмотрения заявления на заседании КТС. При этом снятие заявления с рассмотрения оформляется протоколом, который подписывается председателем КТС, работником и заверяется печатью КТС.</w:t>
      </w:r>
    </w:p>
    <w:p w:rsidR="00091981" w:rsidRDefault="00091981" w:rsidP="00091981">
      <w:pPr>
        <w:ind w:left="720"/>
        <w:jc w:val="both"/>
      </w:pPr>
    </w:p>
    <w:p w:rsidR="00091981" w:rsidRDefault="00091981" w:rsidP="00091981">
      <w:pPr>
        <w:keepNext/>
        <w:numPr>
          <w:ilvl w:val="0"/>
          <w:numId w:val="1"/>
        </w:numPr>
        <w:jc w:val="both"/>
        <w:outlineLvl w:val="0"/>
        <w:rPr>
          <w:b/>
          <w:bCs/>
          <w:kern w:val="32"/>
        </w:rPr>
      </w:pPr>
      <w:r>
        <w:rPr>
          <w:b/>
          <w:bCs/>
          <w:kern w:val="32"/>
        </w:rPr>
        <w:lastRenderedPageBreak/>
        <w:t>Решение КТС</w:t>
      </w:r>
    </w:p>
    <w:p w:rsidR="00091981" w:rsidRDefault="00091981" w:rsidP="00091981">
      <w:pPr>
        <w:numPr>
          <w:ilvl w:val="1"/>
          <w:numId w:val="9"/>
        </w:numPr>
        <w:tabs>
          <w:tab w:val="num" w:pos="720"/>
        </w:tabs>
        <w:ind w:left="720"/>
        <w:jc w:val="both"/>
      </w:pPr>
      <w:r>
        <w:t>КТС принимает решение тайным голосованием простым большинством голосов присутствующих на заседании членов комиссии. Если член КТС не согласен с принятым решением, он вправе изложить в протоколе свое особое мнение.</w:t>
      </w:r>
    </w:p>
    <w:p w:rsidR="00091981" w:rsidRDefault="00091981" w:rsidP="00091981">
      <w:pPr>
        <w:numPr>
          <w:ilvl w:val="1"/>
          <w:numId w:val="9"/>
        </w:numPr>
        <w:tabs>
          <w:tab w:val="num" w:pos="720"/>
        </w:tabs>
        <w:ind w:left="720"/>
        <w:jc w:val="both"/>
      </w:pPr>
      <w:r>
        <w:t>Решение КТС основывается на нормах действующего законодательства, иных федеральных и краевых нормативных правовых актах, а также локальных нормативных актах, содержащих нормы трудового права, трудовом договоре. В решениях по денежным требованиям указывается точная сумма, причитающаяся работнику. Если при подсчете денежной суммы допущена ошибка, и в результате спор остается неразрешенным, КТС вправе вернуться к рассмотренному спору для уточнения суммы, подлежащей взысканию.</w:t>
      </w:r>
    </w:p>
    <w:p w:rsidR="00091981" w:rsidRDefault="00091981" w:rsidP="00091981">
      <w:pPr>
        <w:numPr>
          <w:ilvl w:val="1"/>
          <w:numId w:val="9"/>
        </w:numPr>
        <w:tabs>
          <w:tab w:val="num" w:pos="720"/>
        </w:tabs>
        <w:ind w:left="720"/>
        <w:jc w:val="both"/>
      </w:pPr>
      <w:r>
        <w:t xml:space="preserve">В решении КТС указываются:  </w:t>
      </w:r>
    </w:p>
    <w:p w:rsidR="00091981" w:rsidRDefault="00091981" w:rsidP="00091981">
      <w:pPr>
        <w:numPr>
          <w:ilvl w:val="0"/>
          <w:numId w:val="10"/>
        </w:numPr>
        <w:jc w:val="both"/>
      </w:pPr>
      <w:r>
        <w:t>наименование организации (подразделения), фамилия, имя, отчество, должность, профессия или специальность обратившегося в КТС работника;</w:t>
      </w:r>
    </w:p>
    <w:p w:rsidR="00091981" w:rsidRDefault="00091981" w:rsidP="00091981">
      <w:pPr>
        <w:numPr>
          <w:ilvl w:val="0"/>
          <w:numId w:val="10"/>
        </w:numPr>
        <w:jc w:val="both"/>
      </w:pPr>
      <w:r>
        <w:t>даты обращения в КТС и рассмотрения спора;</w:t>
      </w:r>
    </w:p>
    <w:p w:rsidR="00091981" w:rsidRDefault="00091981" w:rsidP="00091981">
      <w:pPr>
        <w:numPr>
          <w:ilvl w:val="0"/>
          <w:numId w:val="10"/>
        </w:numPr>
        <w:jc w:val="both"/>
      </w:pPr>
      <w:r>
        <w:t>существо (предмет) спора;</w:t>
      </w:r>
    </w:p>
    <w:p w:rsidR="00091981" w:rsidRDefault="00091981" w:rsidP="00091981">
      <w:pPr>
        <w:numPr>
          <w:ilvl w:val="0"/>
          <w:numId w:val="10"/>
        </w:numPr>
        <w:jc w:val="both"/>
      </w:pPr>
      <w:r>
        <w:rPr>
          <w:spacing w:val="-4"/>
        </w:rPr>
        <w:t>фамилии, имена, отчества членов КТС и других лиц, присутствовавших на заседании;</w:t>
      </w:r>
    </w:p>
    <w:p w:rsidR="00091981" w:rsidRDefault="00091981" w:rsidP="00091981">
      <w:pPr>
        <w:numPr>
          <w:ilvl w:val="0"/>
          <w:numId w:val="10"/>
        </w:numPr>
        <w:jc w:val="both"/>
      </w:pPr>
      <w:r>
        <w:t>существо решения и его правовое обоснование (со ссылкой на закон, иной нормативный правовой акт);</w:t>
      </w:r>
    </w:p>
    <w:p w:rsidR="00091981" w:rsidRDefault="00091981" w:rsidP="00091981">
      <w:pPr>
        <w:numPr>
          <w:ilvl w:val="0"/>
          <w:numId w:val="10"/>
        </w:numPr>
        <w:jc w:val="both"/>
      </w:pPr>
      <w:r>
        <w:t xml:space="preserve">результаты голосования. </w:t>
      </w:r>
    </w:p>
    <w:p w:rsidR="00091981" w:rsidRDefault="00091981" w:rsidP="00091981">
      <w:pPr>
        <w:numPr>
          <w:ilvl w:val="1"/>
          <w:numId w:val="9"/>
        </w:numPr>
        <w:tabs>
          <w:tab w:val="num" w:pos="720"/>
        </w:tabs>
        <w:ind w:left="720"/>
        <w:jc w:val="both"/>
      </w:pPr>
      <w:r>
        <w:t>Заверенные копии решения КТС в трехдневный срок со дня принятия решения вручаются работнику и руководителю образовательного учреждения. О дате получения (вручения) им копий делается отметка (расписка) в журнале.</w:t>
      </w:r>
    </w:p>
    <w:p w:rsidR="00091981" w:rsidRDefault="00091981" w:rsidP="00091981">
      <w:pPr>
        <w:numPr>
          <w:ilvl w:val="1"/>
          <w:numId w:val="9"/>
        </w:numPr>
        <w:tabs>
          <w:tab w:val="num" w:pos="720"/>
        </w:tabs>
        <w:ind w:left="720"/>
        <w:jc w:val="both"/>
      </w:pPr>
      <w:r>
        <w:t>Решение КТС хранится в организации 10 лет (</w:t>
      </w:r>
      <w:r>
        <w:rPr>
          <w:i/>
          <w:iCs/>
        </w:rPr>
        <w:t>сроки хранения определяются КТС)</w:t>
      </w:r>
      <w:r>
        <w:t>.</w:t>
      </w:r>
    </w:p>
    <w:p w:rsidR="00091981" w:rsidRDefault="00091981" w:rsidP="00091981">
      <w:pPr>
        <w:ind w:left="720"/>
        <w:jc w:val="both"/>
      </w:pPr>
    </w:p>
    <w:p w:rsidR="00091981" w:rsidRDefault="00091981" w:rsidP="00091981">
      <w:pPr>
        <w:keepNext/>
        <w:numPr>
          <w:ilvl w:val="0"/>
          <w:numId w:val="1"/>
        </w:numPr>
        <w:jc w:val="both"/>
        <w:outlineLvl w:val="0"/>
        <w:rPr>
          <w:b/>
          <w:bCs/>
          <w:kern w:val="32"/>
        </w:rPr>
      </w:pPr>
      <w:r>
        <w:rPr>
          <w:b/>
          <w:bCs/>
          <w:kern w:val="32"/>
        </w:rPr>
        <w:t>Исполнение решения КТС</w:t>
      </w:r>
    </w:p>
    <w:p w:rsidR="00091981" w:rsidRDefault="00091981" w:rsidP="00091981">
      <w:pPr>
        <w:numPr>
          <w:ilvl w:val="1"/>
          <w:numId w:val="11"/>
        </w:numPr>
        <w:tabs>
          <w:tab w:val="num" w:pos="720"/>
        </w:tabs>
        <w:ind w:left="720"/>
        <w:jc w:val="both"/>
      </w:pPr>
      <w:r>
        <w:t>Решение КТС подлежит исполнению в течение трех дней по истечении десяти дней, предусмотренных на обжалование.</w:t>
      </w:r>
    </w:p>
    <w:p w:rsidR="00091981" w:rsidRDefault="00091981" w:rsidP="00091981">
      <w:pPr>
        <w:numPr>
          <w:ilvl w:val="1"/>
          <w:numId w:val="11"/>
        </w:numPr>
        <w:tabs>
          <w:tab w:val="num" w:pos="720"/>
        </w:tabs>
        <w:ind w:left="720"/>
        <w:jc w:val="both"/>
      </w:pPr>
      <w:r>
        <w:t>В случае неисполнения решения комиссии в установленный срок КТС выдает работнику удостоверение, являющееся исполнительным документом (Приложение 4).</w:t>
      </w:r>
    </w:p>
    <w:p w:rsidR="00091981" w:rsidRDefault="00091981" w:rsidP="00091981">
      <w:pPr>
        <w:numPr>
          <w:ilvl w:val="1"/>
          <w:numId w:val="11"/>
        </w:numPr>
        <w:tabs>
          <w:tab w:val="num" w:pos="720"/>
        </w:tabs>
        <w:ind w:left="720"/>
        <w:jc w:val="both"/>
      </w:pPr>
      <w:r>
        <w:t>В удостоверении указывается:</w:t>
      </w:r>
    </w:p>
    <w:p w:rsidR="00091981" w:rsidRDefault="00091981" w:rsidP="00091981">
      <w:pPr>
        <w:numPr>
          <w:ilvl w:val="0"/>
          <w:numId w:val="12"/>
        </w:numPr>
        <w:jc w:val="both"/>
      </w:pPr>
      <w:r>
        <w:t>полное наименование КТС;</w:t>
      </w:r>
    </w:p>
    <w:p w:rsidR="00091981" w:rsidRDefault="00091981" w:rsidP="00091981">
      <w:pPr>
        <w:numPr>
          <w:ilvl w:val="0"/>
          <w:numId w:val="12"/>
        </w:numPr>
        <w:jc w:val="both"/>
      </w:pPr>
      <w:r>
        <w:t>спор, по которому было выдано удостоверение, и его номер;</w:t>
      </w:r>
    </w:p>
    <w:p w:rsidR="00091981" w:rsidRDefault="00091981" w:rsidP="00091981">
      <w:pPr>
        <w:numPr>
          <w:ilvl w:val="0"/>
          <w:numId w:val="12"/>
        </w:numPr>
        <w:jc w:val="both"/>
      </w:pPr>
      <w:r>
        <w:t>дата принятия решения КТС;</w:t>
      </w:r>
    </w:p>
    <w:p w:rsidR="00091981" w:rsidRDefault="00091981" w:rsidP="00091981">
      <w:pPr>
        <w:numPr>
          <w:ilvl w:val="0"/>
          <w:numId w:val="12"/>
        </w:numPr>
        <w:jc w:val="both"/>
      </w:pPr>
      <w:r>
        <w:rPr>
          <w:spacing w:val="-2"/>
        </w:rPr>
        <w:t>фамилия, имя, отчество взыскателя-работника, по заявлению которого выносилось решение, его место жительства, дата и место рождения, место работы; наименование и юридический адрес организации-должника (работодателя);</w:t>
      </w:r>
    </w:p>
    <w:p w:rsidR="00091981" w:rsidRDefault="00091981" w:rsidP="00091981">
      <w:pPr>
        <w:numPr>
          <w:ilvl w:val="0"/>
          <w:numId w:val="12"/>
        </w:numPr>
        <w:jc w:val="both"/>
      </w:pPr>
      <w:r>
        <w:t xml:space="preserve">существо решения по спору; </w:t>
      </w:r>
    </w:p>
    <w:p w:rsidR="00091981" w:rsidRDefault="00091981" w:rsidP="00091981">
      <w:pPr>
        <w:numPr>
          <w:ilvl w:val="0"/>
          <w:numId w:val="12"/>
        </w:numPr>
        <w:jc w:val="both"/>
      </w:pPr>
      <w:r>
        <w:t>дата вступления в силу решения КТС;</w:t>
      </w:r>
    </w:p>
    <w:p w:rsidR="00091981" w:rsidRDefault="00091981" w:rsidP="00091981">
      <w:pPr>
        <w:numPr>
          <w:ilvl w:val="0"/>
          <w:numId w:val="12"/>
        </w:numPr>
        <w:jc w:val="both"/>
      </w:pPr>
      <w:r>
        <w:t>дата выдачи удостоверения и срок предъявления его к исполнению.</w:t>
      </w:r>
    </w:p>
    <w:p w:rsidR="00091981" w:rsidRDefault="00091981" w:rsidP="00091981">
      <w:pPr>
        <w:numPr>
          <w:ilvl w:val="1"/>
          <w:numId w:val="11"/>
        </w:numPr>
        <w:tabs>
          <w:tab w:val="num" w:pos="720"/>
        </w:tabs>
        <w:ind w:left="720"/>
        <w:jc w:val="both"/>
      </w:pPr>
      <w:r>
        <w:t>Удостоверение заверяется подписью председателя КТС и печатью образовательного учреждения.</w:t>
      </w:r>
    </w:p>
    <w:p w:rsidR="00091981" w:rsidRDefault="00091981" w:rsidP="00091981">
      <w:pPr>
        <w:numPr>
          <w:ilvl w:val="1"/>
          <w:numId w:val="11"/>
        </w:numPr>
        <w:tabs>
          <w:tab w:val="num" w:pos="720"/>
        </w:tabs>
        <w:ind w:left="720"/>
        <w:jc w:val="both"/>
      </w:pPr>
      <w:r>
        <w:t>Выданное КТС удостоверение должно быть предъявлено работником для принудительного исполнения в службу судебных приставов не позднее трех месяцев со дня получения удостоверения.</w:t>
      </w:r>
    </w:p>
    <w:p w:rsidR="00091981" w:rsidRDefault="00091981" w:rsidP="00091981">
      <w:pPr>
        <w:numPr>
          <w:ilvl w:val="1"/>
          <w:numId w:val="11"/>
        </w:numPr>
        <w:tabs>
          <w:tab w:val="num" w:pos="720"/>
        </w:tabs>
        <w:ind w:left="720"/>
        <w:jc w:val="both"/>
      </w:pPr>
      <w:r>
        <w:t>При потере удостоверения по заявлению работника выдается дубликат. Вопрос о выдаче дубликата рассматривается на заседании КТС в присутствии работника и представителя работодателя.</w:t>
      </w:r>
    </w:p>
    <w:p w:rsidR="00091981" w:rsidRDefault="00091981" w:rsidP="00091981">
      <w:pPr>
        <w:numPr>
          <w:ilvl w:val="1"/>
          <w:numId w:val="11"/>
        </w:numPr>
        <w:tabs>
          <w:tab w:val="num" w:pos="720"/>
        </w:tabs>
        <w:ind w:left="720"/>
        <w:jc w:val="both"/>
      </w:pPr>
      <w:r>
        <w:lastRenderedPageBreak/>
        <w:t>Удостоверение не выдается, если работник или работодатель обратились в установленный (десятидневный со дня вручения копии решения) срок с заявлением о разрешении трудового спора в суд.</w:t>
      </w:r>
    </w:p>
    <w:p w:rsidR="00091981" w:rsidRDefault="00091981" w:rsidP="00091981">
      <w:pPr>
        <w:ind w:left="720"/>
        <w:jc w:val="both"/>
      </w:pPr>
    </w:p>
    <w:p w:rsidR="00091981" w:rsidRDefault="00091981" w:rsidP="00091981">
      <w:pPr>
        <w:keepNext/>
        <w:numPr>
          <w:ilvl w:val="0"/>
          <w:numId w:val="1"/>
        </w:numPr>
        <w:jc w:val="both"/>
        <w:outlineLvl w:val="0"/>
        <w:rPr>
          <w:b/>
          <w:bCs/>
          <w:kern w:val="32"/>
        </w:rPr>
      </w:pPr>
      <w:r>
        <w:rPr>
          <w:b/>
          <w:bCs/>
          <w:kern w:val="32"/>
        </w:rPr>
        <w:t>Обжалование решения</w:t>
      </w:r>
    </w:p>
    <w:p w:rsidR="00091981" w:rsidRDefault="00091981" w:rsidP="00091981">
      <w:pPr>
        <w:numPr>
          <w:ilvl w:val="1"/>
          <w:numId w:val="13"/>
        </w:numPr>
        <w:tabs>
          <w:tab w:val="num" w:pos="720"/>
        </w:tabs>
        <w:ind w:left="720"/>
        <w:jc w:val="both"/>
      </w:pPr>
      <w:r>
        <w:t>В случае если индивидуальный трудовой спор не рассмотрен КТС в десятидневный срок, работник вправе перенести его рассмотрение в суд.</w:t>
      </w:r>
    </w:p>
    <w:p w:rsidR="00091981" w:rsidRDefault="00091981" w:rsidP="00091981">
      <w:pPr>
        <w:numPr>
          <w:ilvl w:val="1"/>
          <w:numId w:val="13"/>
        </w:numPr>
        <w:tabs>
          <w:tab w:val="num" w:pos="720"/>
        </w:tabs>
        <w:ind w:left="720"/>
        <w:jc w:val="both"/>
      </w:pPr>
      <w:r>
        <w:t>Решение КТС может быть обжаловано работником или работодателем в суд в десятидневный срок со дня вручения ему копии решения комиссии</w:t>
      </w:r>
    </w:p>
    <w:p w:rsidR="00FF57BD" w:rsidRPr="007224AE" w:rsidRDefault="00FF57BD" w:rsidP="00FF57BD">
      <w:pPr>
        <w:pStyle w:val="a5"/>
        <w:ind w:left="390"/>
      </w:pPr>
    </w:p>
    <w:p w:rsidR="00FF57BD" w:rsidRPr="00FF57BD" w:rsidRDefault="00FF57BD" w:rsidP="00FF57BD">
      <w:pPr>
        <w:pStyle w:val="a5"/>
        <w:numPr>
          <w:ilvl w:val="0"/>
          <w:numId w:val="13"/>
        </w:numPr>
        <w:jc w:val="center"/>
        <w:rPr>
          <w:sz w:val="25"/>
          <w:szCs w:val="25"/>
        </w:rPr>
      </w:pPr>
      <w:r w:rsidRPr="00FF57BD">
        <w:rPr>
          <w:sz w:val="25"/>
          <w:szCs w:val="25"/>
        </w:rPr>
        <w:t>ЖУРНАЛ регистрации ЗАЯВЛЕНИЙ РАБОТНИКОВ</w:t>
      </w:r>
    </w:p>
    <w:p w:rsidR="00FF57BD" w:rsidRPr="00FF57BD" w:rsidRDefault="00FF57BD" w:rsidP="00FF57BD">
      <w:pPr>
        <w:pStyle w:val="a5"/>
        <w:numPr>
          <w:ilvl w:val="0"/>
          <w:numId w:val="13"/>
        </w:numPr>
        <w:jc w:val="center"/>
        <w:rPr>
          <w:sz w:val="25"/>
          <w:szCs w:val="25"/>
        </w:rPr>
      </w:pPr>
      <w:r w:rsidRPr="00FF57BD">
        <w:rPr>
          <w:sz w:val="25"/>
          <w:szCs w:val="25"/>
        </w:rPr>
        <w:t>в комиссию по трудовым спорам</w:t>
      </w:r>
    </w:p>
    <w:p w:rsidR="00FF57BD" w:rsidRPr="00FF57BD" w:rsidRDefault="00FF57BD" w:rsidP="00FF57BD">
      <w:pPr>
        <w:pStyle w:val="a5"/>
        <w:numPr>
          <w:ilvl w:val="0"/>
          <w:numId w:val="13"/>
        </w:numPr>
        <w:rPr>
          <w:sz w:val="25"/>
          <w:szCs w:val="25"/>
        </w:rPr>
      </w:pPr>
    </w:p>
    <w:p w:rsidR="00FF57BD" w:rsidRPr="00FF57BD" w:rsidRDefault="00FF57BD" w:rsidP="00FF57BD">
      <w:pPr>
        <w:pStyle w:val="a5"/>
        <w:numPr>
          <w:ilvl w:val="0"/>
          <w:numId w:val="13"/>
        </w:numPr>
        <w:jc w:val="center"/>
        <w:rPr>
          <w:bCs/>
          <w:sz w:val="25"/>
          <w:szCs w:val="25"/>
        </w:rPr>
      </w:pPr>
      <w:r w:rsidRPr="00FF57BD">
        <w:rPr>
          <w:bCs/>
          <w:sz w:val="25"/>
          <w:szCs w:val="25"/>
        </w:rPr>
        <w:t>___________________________________________________________________________</w:t>
      </w:r>
    </w:p>
    <w:p w:rsidR="00FF57BD" w:rsidRPr="00FF57BD" w:rsidRDefault="00FF57BD" w:rsidP="00FF57BD">
      <w:pPr>
        <w:pStyle w:val="a5"/>
        <w:numPr>
          <w:ilvl w:val="0"/>
          <w:numId w:val="13"/>
        </w:numPr>
        <w:jc w:val="center"/>
        <w:rPr>
          <w:sz w:val="25"/>
          <w:szCs w:val="25"/>
        </w:rPr>
      </w:pPr>
      <w:r w:rsidRPr="00FF57BD">
        <w:rPr>
          <w:bCs/>
          <w:sz w:val="25"/>
          <w:szCs w:val="25"/>
        </w:rPr>
        <w:t>_____________________________________________________________________________</w:t>
      </w:r>
    </w:p>
    <w:p w:rsidR="00FF57BD" w:rsidRPr="00FF57BD" w:rsidRDefault="00FF57BD" w:rsidP="00FF57BD">
      <w:pPr>
        <w:pStyle w:val="a5"/>
        <w:numPr>
          <w:ilvl w:val="0"/>
          <w:numId w:val="13"/>
        </w:numPr>
        <w:jc w:val="center"/>
        <w:rPr>
          <w:vertAlign w:val="superscript"/>
        </w:rPr>
      </w:pPr>
      <w:r w:rsidRPr="00FF57BD">
        <w:rPr>
          <w:vertAlign w:val="superscript"/>
        </w:rPr>
        <w:t>Название образовательного учреждения, рабочего подразделения</w:t>
      </w:r>
    </w:p>
    <w:p w:rsidR="00FF57BD" w:rsidRPr="00FF57BD" w:rsidRDefault="00FF57BD" w:rsidP="00FF57BD">
      <w:pPr>
        <w:pStyle w:val="a5"/>
        <w:numPr>
          <w:ilvl w:val="0"/>
          <w:numId w:val="13"/>
        </w:numPr>
        <w:jc w:val="center"/>
        <w:rPr>
          <w:vertAlign w:val="superscript"/>
        </w:rPr>
      </w:pPr>
    </w:p>
    <w:tbl>
      <w:tblPr>
        <w:tblW w:w="10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1"/>
        <w:gridCol w:w="528"/>
        <w:gridCol w:w="567"/>
        <w:gridCol w:w="567"/>
        <w:gridCol w:w="425"/>
        <w:gridCol w:w="425"/>
        <w:gridCol w:w="426"/>
        <w:gridCol w:w="424"/>
        <w:gridCol w:w="425"/>
        <w:gridCol w:w="426"/>
        <w:gridCol w:w="425"/>
        <w:gridCol w:w="570"/>
        <w:gridCol w:w="567"/>
        <w:gridCol w:w="567"/>
        <w:gridCol w:w="567"/>
        <w:gridCol w:w="709"/>
        <w:gridCol w:w="567"/>
        <w:gridCol w:w="878"/>
        <w:gridCol w:w="681"/>
      </w:tblGrid>
      <w:tr w:rsidR="00FF57BD" w:rsidRPr="00515EBE" w:rsidTr="00F40291">
        <w:trPr>
          <w:cantSplit/>
          <w:trHeight w:val="459"/>
        </w:trPr>
        <w:tc>
          <w:tcPr>
            <w:tcW w:w="431" w:type="dxa"/>
            <w:vMerge w:val="restart"/>
            <w:shd w:val="clear" w:color="auto" w:fill="auto"/>
          </w:tcPr>
          <w:p w:rsidR="00FF57BD" w:rsidRPr="00223B59" w:rsidRDefault="00FF57BD" w:rsidP="00F40291">
            <w:pPr>
              <w:pStyle w:val="a3"/>
              <w:spacing w:before="0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 xml:space="preserve">№ </w:t>
            </w:r>
            <w:proofErr w:type="spellStart"/>
            <w:proofErr w:type="gramStart"/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п</w:t>
            </w:r>
            <w:proofErr w:type="spellEnd"/>
            <w:proofErr w:type="gramEnd"/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/</w:t>
            </w:r>
            <w:proofErr w:type="spellStart"/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п</w:t>
            </w:r>
            <w:proofErr w:type="spellEnd"/>
          </w:p>
        </w:tc>
        <w:tc>
          <w:tcPr>
            <w:tcW w:w="528" w:type="dxa"/>
            <w:vMerge w:val="restart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Дата  подачи заявления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Ф.И.О. работника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Существо спора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Существо решения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Дата решения КТС</w:t>
            </w:r>
          </w:p>
        </w:tc>
        <w:tc>
          <w:tcPr>
            <w:tcW w:w="1701" w:type="dxa"/>
            <w:gridSpan w:val="4"/>
            <w:shd w:val="clear" w:color="auto" w:fill="auto"/>
          </w:tcPr>
          <w:p w:rsidR="00FF57BD" w:rsidRPr="00223B59" w:rsidRDefault="00FF57BD" w:rsidP="00F40291">
            <w:pPr>
              <w:pStyle w:val="a3"/>
              <w:spacing w:before="0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Выдача копии решения КТС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Дата исполнения решения</w:t>
            </w:r>
          </w:p>
        </w:tc>
        <w:tc>
          <w:tcPr>
            <w:tcW w:w="1137" w:type="dxa"/>
            <w:gridSpan w:val="2"/>
            <w:vMerge w:val="restart"/>
            <w:shd w:val="clear" w:color="auto" w:fill="auto"/>
          </w:tcPr>
          <w:p w:rsidR="00FF57BD" w:rsidRPr="00223B59" w:rsidRDefault="00FF57BD" w:rsidP="00F40291">
            <w:pPr>
              <w:pStyle w:val="a3"/>
              <w:spacing w:before="0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Выдача удостоверения работнику на принудительное исполнение</w:t>
            </w:r>
          </w:p>
        </w:tc>
        <w:tc>
          <w:tcPr>
            <w:tcW w:w="1134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F57BD" w:rsidRPr="00223B59" w:rsidRDefault="00FF57BD" w:rsidP="00F40291">
            <w:pPr>
              <w:pStyle w:val="a3"/>
              <w:spacing w:before="0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Выдачи дубликата удостоверения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7BD" w:rsidRPr="00223B59" w:rsidRDefault="00FF57BD" w:rsidP="00F40291">
            <w:pPr>
              <w:pStyle w:val="a3"/>
              <w:spacing w:before="0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Продление срока обращения к судебному исполнителю</w:t>
            </w:r>
          </w:p>
        </w:tc>
      </w:tr>
      <w:tr w:rsidR="00FF57BD" w:rsidRPr="00515EBE" w:rsidTr="00F40291">
        <w:trPr>
          <w:cantSplit/>
          <w:trHeight w:val="1134"/>
        </w:trPr>
        <w:tc>
          <w:tcPr>
            <w:tcW w:w="431" w:type="dxa"/>
            <w:vMerge/>
            <w:shd w:val="clear" w:color="auto" w:fill="auto"/>
          </w:tcPr>
          <w:p w:rsidR="00FF57BD" w:rsidRPr="00223B59" w:rsidRDefault="00FF57BD" w:rsidP="00F40291">
            <w:pPr>
              <w:pStyle w:val="a3"/>
              <w:spacing w:before="0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</w:p>
        </w:tc>
        <w:tc>
          <w:tcPr>
            <w:tcW w:w="528" w:type="dxa"/>
            <w:vMerge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FF57BD" w:rsidRPr="00223B59" w:rsidRDefault="00FF57BD" w:rsidP="00F40291">
            <w:pPr>
              <w:pStyle w:val="a3"/>
              <w:spacing w:before="0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Руководителю ОУ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FF57BD" w:rsidRPr="00223B59" w:rsidRDefault="00FF57BD" w:rsidP="00F40291">
            <w:pPr>
              <w:pStyle w:val="a3"/>
              <w:spacing w:before="0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Работнику</w:t>
            </w:r>
          </w:p>
          <w:p w:rsidR="00FF57BD" w:rsidRPr="00123D9D" w:rsidRDefault="00FF57BD" w:rsidP="00F40291">
            <w:pPr>
              <w:jc w:val="center"/>
            </w:pPr>
          </w:p>
        </w:tc>
        <w:tc>
          <w:tcPr>
            <w:tcW w:w="425" w:type="dxa"/>
            <w:vMerge/>
            <w:shd w:val="clear" w:color="auto" w:fill="auto"/>
          </w:tcPr>
          <w:p w:rsidR="00FF57BD" w:rsidRPr="00223B59" w:rsidRDefault="00FF57BD" w:rsidP="00F40291">
            <w:pPr>
              <w:pStyle w:val="a3"/>
              <w:spacing w:before="0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</w:p>
        </w:tc>
        <w:tc>
          <w:tcPr>
            <w:tcW w:w="1137" w:type="dxa"/>
            <w:gridSpan w:val="2"/>
            <w:vMerge/>
            <w:shd w:val="clear" w:color="auto" w:fill="auto"/>
          </w:tcPr>
          <w:p w:rsidR="00FF57BD" w:rsidRPr="00223B59" w:rsidRDefault="00FF57BD" w:rsidP="00F40291">
            <w:pPr>
              <w:pStyle w:val="a3"/>
              <w:spacing w:before="0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</w:tcPr>
          <w:p w:rsidR="00FF57BD" w:rsidRPr="00223B59" w:rsidRDefault="00FF57BD" w:rsidP="00F40291">
            <w:pPr>
              <w:pStyle w:val="a3"/>
              <w:spacing w:before="0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Дата обращения работника в КТС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Дата рассмотрения спора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F57BD" w:rsidRPr="00223B59" w:rsidRDefault="00FF57BD" w:rsidP="00F40291">
            <w:pPr>
              <w:pStyle w:val="a3"/>
              <w:spacing w:before="0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Решение КТС</w:t>
            </w:r>
          </w:p>
        </w:tc>
      </w:tr>
      <w:tr w:rsidR="00FF57BD" w:rsidRPr="00515EBE" w:rsidTr="00F40291">
        <w:trPr>
          <w:cantSplit/>
          <w:trHeight w:val="1134"/>
        </w:trPr>
        <w:tc>
          <w:tcPr>
            <w:tcW w:w="431" w:type="dxa"/>
            <w:vMerge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</w:p>
        </w:tc>
        <w:tc>
          <w:tcPr>
            <w:tcW w:w="528" w:type="dxa"/>
            <w:vMerge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</w:p>
        </w:tc>
        <w:tc>
          <w:tcPr>
            <w:tcW w:w="426" w:type="dxa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дата</w:t>
            </w:r>
          </w:p>
          <w:p w:rsidR="00FF57BD" w:rsidRPr="00123D9D" w:rsidRDefault="00FF57BD" w:rsidP="00F40291">
            <w:pPr>
              <w:ind w:left="113" w:right="113"/>
            </w:pPr>
          </w:p>
        </w:tc>
        <w:tc>
          <w:tcPr>
            <w:tcW w:w="424" w:type="dxa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расписка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дата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расписка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</w:p>
        </w:tc>
        <w:tc>
          <w:tcPr>
            <w:tcW w:w="570" w:type="dxa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дата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расписка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дата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расписка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</w:p>
        </w:tc>
        <w:tc>
          <w:tcPr>
            <w:tcW w:w="878" w:type="dxa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Срок продлен</w:t>
            </w:r>
          </w:p>
        </w:tc>
        <w:tc>
          <w:tcPr>
            <w:tcW w:w="681" w:type="dxa"/>
            <w:shd w:val="clear" w:color="auto" w:fill="auto"/>
            <w:textDirection w:val="btLr"/>
          </w:tcPr>
          <w:p w:rsidR="00FF57BD" w:rsidRPr="00223B59" w:rsidRDefault="00FF57BD" w:rsidP="00F40291">
            <w:pPr>
              <w:pStyle w:val="a3"/>
              <w:spacing w:before="0"/>
              <w:ind w:left="113" w:right="113"/>
              <w:jc w:val="both"/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</w:pPr>
            <w:r w:rsidRPr="00223B59">
              <w:rPr>
                <w:rFonts w:ascii="Times New Roman" w:hAnsi="Times New Roman"/>
                <w:b w:val="0"/>
                <w:sz w:val="25"/>
                <w:szCs w:val="25"/>
                <w:vertAlign w:val="superscript"/>
              </w:rPr>
              <w:t>Срок не продлен</w:t>
            </w:r>
          </w:p>
        </w:tc>
      </w:tr>
      <w:tr w:rsidR="00FF57BD" w:rsidRPr="00515EBE" w:rsidTr="00F40291">
        <w:tc>
          <w:tcPr>
            <w:tcW w:w="431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528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425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425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6</w:t>
            </w:r>
          </w:p>
        </w:tc>
        <w:tc>
          <w:tcPr>
            <w:tcW w:w="426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7</w:t>
            </w:r>
          </w:p>
        </w:tc>
        <w:tc>
          <w:tcPr>
            <w:tcW w:w="424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8</w:t>
            </w:r>
          </w:p>
        </w:tc>
        <w:tc>
          <w:tcPr>
            <w:tcW w:w="425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9</w:t>
            </w:r>
          </w:p>
        </w:tc>
        <w:tc>
          <w:tcPr>
            <w:tcW w:w="426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10</w:t>
            </w:r>
          </w:p>
        </w:tc>
        <w:tc>
          <w:tcPr>
            <w:tcW w:w="425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11</w:t>
            </w:r>
          </w:p>
        </w:tc>
        <w:tc>
          <w:tcPr>
            <w:tcW w:w="570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13</w:t>
            </w:r>
          </w:p>
        </w:tc>
        <w:tc>
          <w:tcPr>
            <w:tcW w:w="567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15</w:t>
            </w:r>
          </w:p>
        </w:tc>
        <w:tc>
          <w:tcPr>
            <w:tcW w:w="709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16</w:t>
            </w:r>
          </w:p>
        </w:tc>
        <w:tc>
          <w:tcPr>
            <w:tcW w:w="567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17</w:t>
            </w:r>
          </w:p>
        </w:tc>
        <w:tc>
          <w:tcPr>
            <w:tcW w:w="878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18</w:t>
            </w:r>
          </w:p>
        </w:tc>
        <w:tc>
          <w:tcPr>
            <w:tcW w:w="681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3B59">
              <w:rPr>
                <w:rFonts w:ascii="Times New Roman" w:hAnsi="Times New Roman"/>
                <w:sz w:val="22"/>
                <w:szCs w:val="22"/>
                <w:vertAlign w:val="superscript"/>
              </w:rPr>
              <w:t>19</w:t>
            </w:r>
          </w:p>
        </w:tc>
      </w:tr>
      <w:tr w:rsidR="00FF57BD" w:rsidRPr="00515EBE" w:rsidTr="00F40291">
        <w:tc>
          <w:tcPr>
            <w:tcW w:w="431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  <w:tc>
          <w:tcPr>
            <w:tcW w:w="528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  <w:tc>
          <w:tcPr>
            <w:tcW w:w="425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  <w:tc>
          <w:tcPr>
            <w:tcW w:w="425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  <w:tc>
          <w:tcPr>
            <w:tcW w:w="426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  <w:tc>
          <w:tcPr>
            <w:tcW w:w="424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  <w:tc>
          <w:tcPr>
            <w:tcW w:w="425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  <w:tc>
          <w:tcPr>
            <w:tcW w:w="426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  <w:tc>
          <w:tcPr>
            <w:tcW w:w="425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  <w:tc>
          <w:tcPr>
            <w:tcW w:w="570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  <w:tc>
          <w:tcPr>
            <w:tcW w:w="709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  <w:tc>
          <w:tcPr>
            <w:tcW w:w="567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  <w:tc>
          <w:tcPr>
            <w:tcW w:w="878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  <w:tc>
          <w:tcPr>
            <w:tcW w:w="681" w:type="dxa"/>
            <w:shd w:val="clear" w:color="auto" w:fill="auto"/>
          </w:tcPr>
          <w:p w:rsidR="00FF57BD" w:rsidRPr="00223B59" w:rsidRDefault="00FF57BD" w:rsidP="00F40291">
            <w:pPr>
              <w:pStyle w:val="a3"/>
              <w:jc w:val="both"/>
              <w:rPr>
                <w:rFonts w:ascii="Times New Roman" w:hAnsi="Times New Roman"/>
                <w:sz w:val="10"/>
                <w:szCs w:val="10"/>
                <w:vertAlign w:val="superscript"/>
              </w:rPr>
            </w:pPr>
          </w:p>
        </w:tc>
      </w:tr>
    </w:tbl>
    <w:p w:rsidR="00FF57BD" w:rsidRDefault="00FF57BD" w:rsidP="00FF57BD">
      <w:pPr>
        <w:pStyle w:val="a5"/>
        <w:ind w:left="390"/>
      </w:pPr>
    </w:p>
    <w:p w:rsidR="00FF57BD" w:rsidRPr="00FF57BD" w:rsidRDefault="00FF57BD" w:rsidP="00FF57BD">
      <w:pPr>
        <w:pStyle w:val="a5"/>
        <w:ind w:left="390"/>
        <w:jc w:val="center"/>
        <w:rPr>
          <w:i/>
          <w:sz w:val="25"/>
          <w:szCs w:val="25"/>
        </w:rPr>
      </w:pPr>
      <w:r w:rsidRPr="00FF57BD">
        <w:rPr>
          <w:i/>
          <w:sz w:val="25"/>
          <w:szCs w:val="25"/>
        </w:rPr>
        <w:t>Приложение 2</w:t>
      </w:r>
    </w:p>
    <w:p w:rsidR="00FF57BD" w:rsidRPr="00FF57BD" w:rsidRDefault="00FF57BD" w:rsidP="00FF57BD">
      <w:pPr>
        <w:pStyle w:val="a5"/>
        <w:ind w:left="390"/>
        <w:rPr>
          <w:sz w:val="25"/>
          <w:szCs w:val="25"/>
        </w:rPr>
      </w:pPr>
    </w:p>
    <w:p w:rsidR="00FF57BD" w:rsidRPr="00FF57BD" w:rsidRDefault="00FF57BD" w:rsidP="00FF57BD">
      <w:pPr>
        <w:pStyle w:val="a5"/>
        <w:numPr>
          <w:ilvl w:val="0"/>
          <w:numId w:val="13"/>
        </w:numPr>
        <w:jc w:val="center"/>
        <w:rPr>
          <w:sz w:val="25"/>
          <w:szCs w:val="25"/>
        </w:rPr>
      </w:pPr>
      <w:r w:rsidRPr="00FF57BD">
        <w:rPr>
          <w:sz w:val="25"/>
          <w:szCs w:val="25"/>
        </w:rPr>
        <w:t>ПРОТОКОЛ № ____  заседания КТС</w:t>
      </w:r>
    </w:p>
    <w:tbl>
      <w:tblPr>
        <w:tblW w:w="10613" w:type="dxa"/>
        <w:jc w:val="center"/>
        <w:tblLayout w:type="fixed"/>
        <w:tblLook w:val="01E0"/>
      </w:tblPr>
      <w:tblGrid>
        <w:gridCol w:w="1471"/>
        <w:gridCol w:w="181"/>
        <w:gridCol w:w="633"/>
        <w:gridCol w:w="140"/>
        <w:gridCol w:w="383"/>
        <w:gridCol w:w="179"/>
        <w:gridCol w:w="60"/>
        <w:gridCol w:w="286"/>
        <w:gridCol w:w="70"/>
        <w:gridCol w:w="304"/>
        <w:gridCol w:w="114"/>
        <w:gridCol w:w="67"/>
        <w:gridCol w:w="238"/>
        <w:gridCol w:w="415"/>
        <w:gridCol w:w="207"/>
        <w:gridCol w:w="220"/>
        <w:gridCol w:w="246"/>
        <w:gridCol w:w="74"/>
        <w:gridCol w:w="1450"/>
        <w:gridCol w:w="767"/>
        <w:gridCol w:w="3097"/>
        <w:gridCol w:w="11"/>
      </w:tblGrid>
      <w:tr w:rsidR="00FF57BD" w:rsidRPr="0053701A" w:rsidTr="00F40291">
        <w:trPr>
          <w:trHeight w:val="395"/>
          <w:jc w:val="center"/>
        </w:trPr>
        <w:tc>
          <w:tcPr>
            <w:tcW w:w="10613" w:type="dxa"/>
            <w:gridSpan w:val="22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село (район)___________________________</w:t>
            </w:r>
            <w:r>
              <w:rPr>
                <w:sz w:val="25"/>
                <w:szCs w:val="25"/>
              </w:rPr>
              <w:t xml:space="preserve">_________ «____»____________2020 </w:t>
            </w:r>
            <w:r w:rsidRPr="0053701A">
              <w:rPr>
                <w:sz w:val="25"/>
                <w:szCs w:val="25"/>
              </w:rPr>
              <w:t>г.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10613" w:type="dxa"/>
            <w:gridSpan w:val="22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jc w:val="center"/>
              <w:rPr>
                <w:bCs/>
                <w:sz w:val="25"/>
                <w:szCs w:val="25"/>
              </w:rPr>
            </w:pPr>
            <w:r w:rsidRPr="0053701A">
              <w:rPr>
                <w:bCs/>
                <w:i/>
                <w:sz w:val="25"/>
                <w:szCs w:val="25"/>
                <w:u w:val="single"/>
              </w:rPr>
              <w:t xml:space="preserve">  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10613" w:type="dxa"/>
            <w:gridSpan w:val="22"/>
            <w:tcBorders>
              <w:top w:val="single" w:sz="4" w:space="0" w:color="auto"/>
            </w:tcBorders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(наименование организации/подразделения)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3403" w:type="dxa"/>
            <w:gridSpan w:val="9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Избранный состав КТС</w:t>
            </w:r>
          </w:p>
        </w:tc>
        <w:tc>
          <w:tcPr>
            <w:tcW w:w="1138" w:type="dxa"/>
            <w:gridSpan w:val="5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6072" w:type="dxa"/>
            <w:gridSpan w:val="8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человек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10613" w:type="dxa"/>
            <w:gridSpan w:val="22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ПРИСУТСВОВАЛИ: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2425" w:type="dxa"/>
            <w:gridSpan w:val="4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Председатель</w:t>
            </w:r>
            <w:r w:rsidRPr="0053701A">
              <w:rPr>
                <w:smallCaps/>
                <w:sz w:val="25"/>
                <w:szCs w:val="25"/>
              </w:rPr>
              <w:t xml:space="preserve"> КТС</w:t>
            </w:r>
          </w:p>
        </w:tc>
        <w:tc>
          <w:tcPr>
            <w:tcW w:w="8188" w:type="dxa"/>
            <w:gridSpan w:val="18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198"/>
          <w:jc w:val="center"/>
        </w:trPr>
        <w:tc>
          <w:tcPr>
            <w:tcW w:w="2425" w:type="dxa"/>
            <w:gridSpan w:val="4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8188" w:type="dxa"/>
            <w:gridSpan w:val="18"/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(фамилия, имя, отчество)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2425" w:type="dxa"/>
            <w:gridSpan w:val="4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Члены КТС</w:t>
            </w:r>
          </w:p>
        </w:tc>
        <w:tc>
          <w:tcPr>
            <w:tcW w:w="8188" w:type="dxa"/>
            <w:gridSpan w:val="18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198"/>
          <w:jc w:val="center"/>
        </w:trPr>
        <w:tc>
          <w:tcPr>
            <w:tcW w:w="2425" w:type="dxa"/>
            <w:gridSpan w:val="4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8188" w:type="dxa"/>
            <w:gridSpan w:val="18"/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(фамилии, имена, отчества)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2285" w:type="dxa"/>
            <w:gridSpan w:val="3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Секретарь КТС</w:t>
            </w:r>
          </w:p>
        </w:tc>
        <w:tc>
          <w:tcPr>
            <w:tcW w:w="8328" w:type="dxa"/>
            <w:gridSpan w:val="19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198"/>
          <w:jc w:val="center"/>
        </w:trPr>
        <w:tc>
          <w:tcPr>
            <w:tcW w:w="2285" w:type="dxa"/>
            <w:gridSpan w:val="3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8328" w:type="dxa"/>
            <w:gridSpan w:val="19"/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(фамилия, имя, отчество)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5214" w:type="dxa"/>
            <w:gridSpan w:val="17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представители интересов работников</w:t>
            </w:r>
          </w:p>
        </w:tc>
        <w:tc>
          <w:tcPr>
            <w:tcW w:w="5399" w:type="dxa"/>
            <w:gridSpan w:val="5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10613" w:type="dxa"/>
            <w:gridSpan w:val="22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10613" w:type="dxa"/>
            <w:gridSpan w:val="22"/>
            <w:tcBorders>
              <w:top w:val="single" w:sz="4" w:space="0" w:color="auto"/>
            </w:tcBorders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(председатель, члены профкома, иное лицо: фамилия, имя, отчество)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3821" w:type="dxa"/>
            <w:gridSpan w:val="11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представитель работодателя</w:t>
            </w:r>
          </w:p>
        </w:tc>
        <w:tc>
          <w:tcPr>
            <w:tcW w:w="6792" w:type="dxa"/>
            <w:gridSpan w:val="11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3821" w:type="dxa"/>
            <w:gridSpan w:val="11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6792" w:type="dxa"/>
            <w:gridSpan w:val="11"/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(должность, фамилия, имя, отчество)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7505" w:type="dxa"/>
            <w:gridSpan w:val="20"/>
          </w:tcPr>
          <w:p w:rsidR="00FF57BD" w:rsidRPr="0053701A" w:rsidRDefault="00FF57BD" w:rsidP="00F40291">
            <w:pPr>
              <w:rPr>
                <w:spacing w:val="-2"/>
                <w:sz w:val="25"/>
                <w:szCs w:val="25"/>
              </w:rPr>
            </w:pPr>
            <w:r w:rsidRPr="0053701A">
              <w:rPr>
                <w:spacing w:val="-2"/>
                <w:sz w:val="25"/>
                <w:szCs w:val="25"/>
              </w:rPr>
              <w:t>по полномочию, удостоверенному приказом (распоряжением)</w:t>
            </w:r>
          </w:p>
        </w:tc>
        <w:tc>
          <w:tcPr>
            <w:tcW w:w="3108" w:type="dxa"/>
            <w:gridSpan w:val="2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7505" w:type="dxa"/>
            <w:gridSpan w:val="20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3108" w:type="dxa"/>
            <w:gridSpan w:val="2"/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(дата, номер)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1652" w:type="dxa"/>
            <w:gridSpan w:val="2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свидетели</w:t>
            </w:r>
          </w:p>
        </w:tc>
        <w:tc>
          <w:tcPr>
            <w:tcW w:w="8961" w:type="dxa"/>
            <w:gridSpan w:val="20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1652" w:type="dxa"/>
            <w:gridSpan w:val="2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8961" w:type="dxa"/>
            <w:gridSpan w:val="20"/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(фамилии, имена, отчества)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3047" w:type="dxa"/>
            <w:gridSpan w:val="7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специалисты, эксперты</w:t>
            </w:r>
          </w:p>
        </w:tc>
        <w:tc>
          <w:tcPr>
            <w:tcW w:w="7566" w:type="dxa"/>
            <w:gridSpan w:val="15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3047" w:type="dxa"/>
            <w:gridSpan w:val="7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7566" w:type="dxa"/>
            <w:gridSpan w:val="15"/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(фамилии, имена, отчества)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2987" w:type="dxa"/>
            <w:gridSpan w:val="6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слушали заявление</w:t>
            </w:r>
          </w:p>
        </w:tc>
        <w:tc>
          <w:tcPr>
            <w:tcW w:w="7626" w:type="dxa"/>
            <w:gridSpan w:val="16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2987" w:type="dxa"/>
            <w:gridSpan w:val="6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7626" w:type="dxa"/>
            <w:gridSpan w:val="16"/>
            <w:tcBorders>
              <w:top w:val="single" w:sz="4" w:space="0" w:color="auto"/>
            </w:tcBorders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(фамилия, имя, отчество)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1471" w:type="dxa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по вопросу</w:t>
            </w:r>
          </w:p>
        </w:tc>
        <w:tc>
          <w:tcPr>
            <w:tcW w:w="9142" w:type="dxa"/>
            <w:gridSpan w:val="21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1471" w:type="dxa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9142" w:type="dxa"/>
            <w:gridSpan w:val="21"/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(краткое содержание)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1471" w:type="dxa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выступили:</w:t>
            </w:r>
          </w:p>
        </w:tc>
        <w:tc>
          <w:tcPr>
            <w:tcW w:w="9142" w:type="dxa"/>
            <w:gridSpan w:val="21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1471" w:type="dxa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9142" w:type="dxa"/>
            <w:gridSpan w:val="21"/>
            <w:tcBorders>
              <w:top w:val="single" w:sz="4" w:space="0" w:color="auto"/>
            </w:tcBorders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(работник, представитель работодателя, другие участники заседания, члены КТС)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10613" w:type="dxa"/>
            <w:gridSpan w:val="22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10613" w:type="dxa"/>
            <w:gridSpan w:val="22"/>
            <w:tcBorders>
              <w:top w:val="single" w:sz="4" w:space="0" w:color="auto"/>
            </w:tcBorders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(краткое содержание выступлений)</w:t>
            </w:r>
          </w:p>
        </w:tc>
      </w:tr>
      <w:tr w:rsidR="00FF57BD" w:rsidRPr="0053701A" w:rsidTr="00F40291">
        <w:trPr>
          <w:gridAfter w:val="1"/>
          <w:wAfter w:w="11" w:type="dxa"/>
          <w:trHeight w:val="284"/>
          <w:jc w:val="center"/>
        </w:trPr>
        <w:tc>
          <w:tcPr>
            <w:tcW w:w="4748" w:type="dxa"/>
            <w:gridSpan w:val="15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РЕЗУЛЬТАТЫ ОБСУЖДЕНИЯ:</w:t>
            </w:r>
          </w:p>
        </w:tc>
        <w:tc>
          <w:tcPr>
            <w:tcW w:w="5854" w:type="dxa"/>
            <w:gridSpan w:val="6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10613" w:type="dxa"/>
            <w:gridSpan w:val="22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 xml:space="preserve">На основании обсуждения, с учетом конкретных обстоятельств и имеющихся 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3707" w:type="dxa"/>
            <w:gridSpan w:val="10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материалов, руководствуясь</w:t>
            </w:r>
          </w:p>
        </w:tc>
        <w:tc>
          <w:tcPr>
            <w:tcW w:w="6906" w:type="dxa"/>
            <w:gridSpan w:val="12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3707" w:type="dxa"/>
            <w:gridSpan w:val="10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6906" w:type="dxa"/>
            <w:gridSpan w:val="12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proofErr w:type="gramStart"/>
            <w:r w:rsidRPr="0053701A">
              <w:rPr>
                <w:sz w:val="25"/>
                <w:szCs w:val="25"/>
                <w:vertAlign w:val="superscript"/>
              </w:rPr>
              <w:t>(указываются конкретные правовые нормы,</w:t>
            </w:r>
            <w:proofErr w:type="gramEnd"/>
          </w:p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10613" w:type="dxa"/>
            <w:gridSpan w:val="22"/>
            <w:tcBorders>
              <w:top w:val="single" w:sz="4" w:space="0" w:color="auto"/>
            </w:tcBorders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статьи законов, ТК РФ, пункты других актов, соглашений, коллективного договора, трудового договора)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4126" w:type="dxa"/>
            <w:gridSpan w:val="13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КТС ПРИЗНАЛА ТРЕБОВАНИЯ</w:t>
            </w:r>
          </w:p>
        </w:tc>
        <w:tc>
          <w:tcPr>
            <w:tcW w:w="6487" w:type="dxa"/>
            <w:gridSpan w:val="9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4126" w:type="dxa"/>
            <w:gridSpan w:val="13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6487" w:type="dxa"/>
            <w:gridSpan w:val="9"/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(фамилия, имя, отчество работника)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3333" w:type="dxa"/>
            <w:gridSpan w:val="8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7280" w:type="dxa"/>
            <w:gridSpan w:val="14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обоснованными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3333" w:type="dxa"/>
            <w:gridSpan w:val="8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7280" w:type="dxa"/>
            <w:gridSpan w:val="14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необоснованными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3888" w:type="dxa"/>
            <w:gridSpan w:val="12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РЕЗУЛЬТАТЫ ГОЛОСОВАНИЯ</w:t>
            </w:r>
          </w:p>
        </w:tc>
        <w:tc>
          <w:tcPr>
            <w:tcW w:w="860" w:type="dxa"/>
            <w:gridSpan w:val="3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«за»</w:t>
            </w:r>
          </w:p>
        </w:tc>
        <w:tc>
          <w:tcPr>
            <w:tcW w:w="540" w:type="dxa"/>
            <w:gridSpan w:val="3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1450" w:type="dxa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«против»</w:t>
            </w:r>
          </w:p>
        </w:tc>
        <w:tc>
          <w:tcPr>
            <w:tcW w:w="3875" w:type="dxa"/>
            <w:gridSpan w:val="3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10613" w:type="dxa"/>
            <w:gridSpan w:val="22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Решение прилагается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2808" w:type="dxa"/>
            <w:gridSpan w:val="5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ПРЕДСЕДАТЕЛЬ КТС</w:t>
            </w:r>
          </w:p>
        </w:tc>
        <w:tc>
          <w:tcPr>
            <w:tcW w:w="2160" w:type="dxa"/>
            <w:gridSpan w:val="11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5645" w:type="dxa"/>
            <w:gridSpan w:val="6"/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(подпись)</w:t>
            </w:r>
          </w:p>
        </w:tc>
      </w:tr>
      <w:tr w:rsidR="00FF57BD" w:rsidRPr="0053701A" w:rsidTr="00F40291">
        <w:trPr>
          <w:trHeight w:val="284"/>
          <w:jc w:val="center"/>
        </w:trPr>
        <w:tc>
          <w:tcPr>
            <w:tcW w:w="2808" w:type="dxa"/>
            <w:gridSpan w:val="5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2160" w:type="dxa"/>
            <w:gridSpan w:val="11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МЕСТО ПЕЧАТИ</w:t>
            </w:r>
          </w:p>
        </w:tc>
        <w:tc>
          <w:tcPr>
            <w:tcW w:w="5645" w:type="dxa"/>
            <w:gridSpan w:val="6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</w:tbl>
    <w:p w:rsidR="00FF57BD" w:rsidRDefault="00FF57BD" w:rsidP="00FF57BD"/>
    <w:p w:rsidR="00FF57BD" w:rsidRDefault="00FF57BD" w:rsidP="00FF57BD"/>
    <w:p w:rsidR="00FF57BD" w:rsidRPr="00FF57BD" w:rsidRDefault="00FF57BD" w:rsidP="00FF57BD">
      <w:pPr>
        <w:pStyle w:val="a5"/>
        <w:ind w:left="390"/>
        <w:jc w:val="right"/>
        <w:rPr>
          <w:i/>
          <w:sz w:val="25"/>
          <w:szCs w:val="25"/>
        </w:rPr>
      </w:pPr>
      <w:r w:rsidRPr="00FF57BD">
        <w:rPr>
          <w:i/>
          <w:sz w:val="25"/>
          <w:szCs w:val="25"/>
        </w:rPr>
        <w:t>Приложение 3</w:t>
      </w:r>
    </w:p>
    <w:p w:rsidR="00FF57BD" w:rsidRPr="00FF57BD" w:rsidRDefault="00FF57BD" w:rsidP="00FF57BD">
      <w:pPr>
        <w:pStyle w:val="a5"/>
        <w:numPr>
          <w:ilvl w:val="0"/>
          <w:numId w:val="13"/>
        </w:numPr>
        <w:jc w:val="center"/>
        <w:rPr>
          <w:sz w:val="25"/>
          <w:szCs w:val="25"/>
        </w:rPr>
      </w:pPr>
      <w:r w:rsidRPr="00FF57BD">
        <w:rPr>
          <w:sz w:val="25"/>
          <w:szCs w:val="25"/>
        </w:rPr>
        <w:t>РЕШЕНИЕ Комиссии по трудовым спорам</w:t>
      </w:r>
    </w:p>
    <w:tbl>
      <w:tblPr>
        <w:tblW w:w="10020" w:type="dxa"/>
        <w:tblLayout w:type="fixed"/>
        <w:tblLook w:val="01E0"/>
      </w:tblPr>
      <w:tblGrid>
        <w:gridCol w:w="355"/>
        <w:gridCol w:w="1287"/>
        <w:gridCol w:w="903"/>
        <w:gridCol w:w="263"/>
        <w:gridCol w:w="180"/>
        <w:gridCol w:w="900"/>
        <w:gridCol w:w="860"/>
        <w:gridCol w:w="540"/>
        <w:gridCol w:w="164"/>
        <w:gridCol w:w="1276"/>
        <w:gridCol w:w="3292"/>
      </w:tblGrid>
      <w:tr w:rsidR="00FF57BD" w:rsidRPr="0053701A" w:rsidTr="00F40291">
        <w:tc>
          <w:tcPr>
            <w:tcW w:w="10020" w:type="dxa"/>
            <w:gridSpan w:val="11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jc w:val="center"/>
              <w:rPr>
                <w:i/>
                <w:u w:val="single"/>
              </w:rPr>
            </w:pPr>
            <w:r w:rsidRPr="0053701A">
              <w:rPr>
                <w:bCs/>
                <w:i/>
                <w:sz w:val="22"/>
                <w:szCs w:val="22"/>
                <w:u w:val="single"/>
              </w:rPr>
              <w:t xml:space="preserve">   </w:t>
            </w:r>
          </w:p>
        </w:tc>
      </w:tr>
      <w:tr w:rsidR="00FF57BD" w:rsidRPr="0053701A" w:rsidTr="00F40291">
        <w:tc>
          <w:tcPr>
            <w:tcW w:w="10020" w:type="dxa"/>
            <w:gridSpan w:val="11"/>
            <w:tcBorders>
              <w:top w:val="single" w:sz="4" w:space="0" w:color="auto"/>
            </w:tcBorders>
          </w:tcPr>
          <w:p w:rsidR="00FF57BD" w:rsidRPr="0053701A" w:rsidRDefault="00FF57BD" w:rsidP="00F40291">
            <w:pPr>
              <w:jc w:val="center"/>
              <w:rPr>
                <w:vertAlign w:val="superscript"/>
              </w:rPr>
            </w:pPr>
            <w:r w:rsidRPr="0053701A">
              <w:rPr>
                <w:sz w:val="22"/>
                <w:szCs w:val="22"/>
                <w:vertAlign w:val="superscript"/>
              </w:rPr>
              <w:t>(наименование организации /подразделения)</w:t>
            </w:r>
          </w:p>
        </w:tc>
      </w:tr>
      <w:tr w:rsidR="00FF57BD" w:rsidRPr="0053701A" w:rsidTr="00F40291">
        <w:tc>
          <w:tcPr>
            <w:tcW w:w="5452" w:type="dxa"/>
            <w:gridSpan w:val="9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«____»__________________2020 </w:t>
            </w:r>
            <w:r w:rsidRPr="0053701A">
              <w:rPr>
                <w:sz w:val="25"/>
                <w:szCs w:val="25"/>
              </w:rPr>
              <w:t>г.</w:t>
            </w:r>
          </w:p>
        </w:tc>
        <w:tc>
          <w:tcPr>
            <w:tcW w:w="4568" w:type="dxa"/>
            <w:gridSpan w:val="2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c>
          <w:tcPr>
            <w:tcW w:w="2808" w:type="dxa"/>
            <w:gridSpan w:val="4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Рассмотрев заявление</w:t>
            </w:r>
          </w:p>
        </w:tc>
        <w:tc>
          <w:tcPr>
            <w:tcW w:w="7212" w:type="dxa"/>
            <w:gridSpan w:val="7"/>
            <w:tcBorders>
              <w:bottom w:val="single" w:sz="4" w:space="0" w:color="auto"/>
            </w:tcBorders>
          </w:tcPr>
          <w:p w:rsidR="00FF57BD" w:rsidRPr="0053701A" w:rsidRDefault="00FF57BD" w:rsidP="00F40291"/>
        </w:tc>
      </w:tr>
      <w:tr w:rsidR="00FF57BD" w:rsidRPr="0053701A" w:rsidTr="00F40291">
        <w:tc>
          <w:tcPr>
            <w:tcW w:w="2808" w:type="dxa"/>
            <w:gridSpan w:val="4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7212" w:type="dxa"/>
            <w:gridSpan w:val="7"/>
          </w:tcPr>
          <w:p w:rsidR="00FF57BD" w:rsidRPr="0053701A" w:rsidRDefault="00FF57BD" w:rsidP="00F40291">
            <w:pPr>
              <w:jc w:val="center"/>
              <w:rPr>
                <w:spacing w:val="-2"/>
                <w:vertAlign w:val="superscript"/>
              </w:rPr>
            </w:pPr>
            <w:r w:rsidRPr="0053701A">
              <w:rPr>
                <w:spacing w:val="-2"/>
                <w:sz w:val="22"/>
                <w:szCs w:val="22"/>
                <w:vertAlign w:val="superscript"/>
              </w:rPr>
              <w:t>(фамилия, имя, отчество, должность, профессия работника)</w:t>
            </w:r>
          </w:p>
        </w:tc>
      </w:tr>
      <w:tr w:rsidR="00FF57BD" w:rsidRPr="0053701A" w:rsidTr="00F40291">
        <w:tc>
          <w:tcPr>
            <w:tcW w:w="10020" w:type="dxa"/>
            <w:gridSpan w:val="11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от «___»_______________2020 </w:t>
            </w:r>
            <w:r w:rsidRPr="0053701A">
              <w:rPr>
                <w:sz w:val="25"/>
                <w:szCs w:val="25"/>
              </w:rPr>
              <w:t>г.</w:t>
            </w:r>
          </w:p>
        </w:tc>
      </w:tr>
      <w:tr w:rsidR="00FF57BD" w:rsidRPr="0053701A" w:rsidTr="00F40291">
        <w:tc>
          <w:tcPr>
            <w:tcW w:w="10020" w:type="dxa"/>
            <w:gridSpan w:val="11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(дата подачи заявления)</w:t>
            </w:r>
          </w:p>
        </w:tc>
      </w:tr>
      <w:tr w:rsidR="00FF57BD" w:rsidRPr="0053701A" w:rsidTr="00F40291">
        <w:tc>
          <w:tcPr>
            <w:tcW w:w="355" w:type="dxa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о</w:t>
            </w:r>
          </w:p>
        </w:tc>
        <w:tc>
          <w:tcPr>
            <w:tcW w:w="9665" w:type="dxa"/>
            <w:gridSpan w:val="10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c>
          <w:tcPr>
            <w:tcW w:w="10020" w:type="dxa"/>
            <w:gridSpan w:val="11"/>
          </w:tcPr>
          <w:p w:rsidR="00FF57BD" w:rsidRPr="0053701A" w:rsidRDefault="00FF57BD" w:rsidP="00F40291">
            <w:pPr>
              <w:jc w:val="center"/>
              <w:rPr>
                <w:vertAlign w:val="superscript"/>
              </w:rPr>
            </w:pPr>
            <w:r w:rsidRPr="0053701A">
              <w:rPr>
                <w:sz w:val="22"/>
                <w:szCs w:val="22"/>
                <w:vertAlign w:val="superscript"/>
              </w:rPr>
              <w:t>(краткое содержание требования работника)</w:t>
            </w:r>
          </w:p>
        </w:tc>
      </w:tr>
      <w:tr w:rsidR="00FF57BD" w:rsidRPr="0053701A" w:rsidTr="00F40291">
        <w:tc>
          <w:tcPr>
            <w:tcW w:w="10020" w:type="dxa"/>
            <w:gridSpan w:val="11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ПРИСУТСВОВАЛИ:</w:t>
            </w:r>
          </w:p>
        </w:tc>
      </w:tr>
      <w:tr w:rsidR="00FF57BD" w:rsidRPr="0053701A" w:rsidTr="00F40291">
        <w:tc>
          <w:tcPr>
            <w:tcW w:w="2545" w:type="dxa"/>
            <w:gridSpan w:val="3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Председатель</w:t>
            </w:r>
            <w:r w:rsidRPr="0053701A">
              <w:rPr>
                <w:smallCaps/>
                <w:sz w:val="25"/>
                <w:szCs w:val="25"/>
              </w:rPr>
              <w:t xml:space="preserve"> КТС</w:t>
            </w:r>
          </w:p>
        </w:tc>
        <w:tc>
          <w:tcPr>
            <w:tcW w:w="7475" w:type="dxa"/>
            <w:gridSpan w:val="8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c>
          <w:tcPr>
            <w:tcW w:w="2545" w:type="dxa"/>
            <w:gridSpan w:val="3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7475" w:type="dxa"/>
            <w:gridSpan w:val="8"/>
          </w:tcPr>
          <w:p w:rsidR="00FF57BD" w:rsidRPr="0053701A" w:rsidRDefault="00FF57BD" w:rsidP="00F40291">
            <w:pPr>
              <w:jc w:val="center"/>
              <w:rPr>
                <w:vertAlign w:val="superscript"/>
              </w:rPr>
            </w:pPr>
            <w:r w:rsidRPr="0053701A">
              <w:rPr>
                <w:sz w:val="22"/>
                <w:szCs w:val="22"/>
                <w:vertAlign w:val="superscript"/>
              </w:rPr>
              <w:t>(фамилия имя, отчество)</w:t>
            </w:r>
          </w:p>
        </w:tc>
      </w:tr>
      <w:tr w:rsidR="00FF57BD" w:rsidRPr="0053701A" w:rsidTr="00F40291">
        <w:tc>
          <w:tcPr>
            <w:tcW w:w="1642" w:type="dxa"/>
            <w:gridSpan w:val="2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Члены КТС</w:t>
            </w:r>
          </w:p>
        </w:tc>
        <w:tc>
          <w:tcPr>
            <w:tcW w:w="8378" w:type="dxa"/>
            <w:gridSpan w:val="9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c>
          <w:tcPr>
            <w:tcW w:w="1642" w:type="dxa"/>
            <w:gridSpan w:val="2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8378" w:type="dxa"/>
            <w:gridSpan w:val="9"/>
          </w:tcPr>
          <w:p w:rsidR="00FF57BD" w:rsidRPr="0053701A" w:rsidRDefault="00FF57BD" w:rsidP="00F40291">
            <w:pPr>
              <w:jc w:val="center"/>
              <w:rPr>
                <w:vertAlign w:val="superscript"/>
              </w:rPr>
            </w:pPr>
            <w:r w:rsidRPr="0053701A">
              <w:rPr>
                <w:sz w:val="22"/>
                <w:szCs w:val="22"/>
                <w:vertAlign w:val="superscript"/>
              </w:rPr>
              <w:t>(фамилии, имена, отчества)</w:t>
            </w:r>
          </w:p>
        </w:tc>
      </w:tr>
      <w:tr w:rsidR="00FF57BD" w:rsidRPr="0053701A" w:rsidTr="00F40291">
        <w:tc>
          <w:tcPr>
            <w:tcW w:w="10020" w:type="dxa"/>
            <w:gridSpan w:val="11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c>
          <w:tcPr>
            <w:tcW w:w="3888" w:type="dxa"/>
            <w:gridSpan w:val="6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Другие присутствовавшие лица</w:t>
            </w:r>
          </w:p>
        </w:tc>
        <w:tc>
          <w:tcPr>
            <w:tcW w:w="6132" w:type="dxa"/>
            <w:gridSpan w:val="5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c>
          <w:tcPr>
            <w:tcW w:w="3888" w:type="dxa"/>
            <w:gridSpan w:val="6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6132" w:type="dxa"/>
            <w:gridSpan w:val="5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jc w:val="center"/>
              <w:rPr>
                <w:vertAlign w:val="superscript"/>
              </w:rPr>
            </w:pPr>
            <w:r w:rsidRPr="0053701A">
              <w:rPr>
                <w:sz w:val="22"/>
                <w:szCs w:val="22"/>
                <w:vertAlign w:val="superscript"/>
              </w:rPr>
              <w:t>(фамилии, имена, отчества)</w:t>
            </w:r>
          </w:p>
        </w:tc>
      </w:tr>
      <w:tr w:rsidR="00FF57BD" w:rsidRPr="0053701A" w:rsidTr="00F40291">
        <w:tc>
          <w:tcPr>
            <w:tcW w:w="3888" w:type="dxa"/>
            <w:gridSpan w:val="6"/>
            <w:tcBorders>
              <w:top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комиссия решила на основании</w:t>
            </w:r>
          </w:p>
        </w:tc>
        <w:tc>
          <w:tcPr>
            <w:tcW w:w="613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c>
          <w:tcPr>
            <w:tcW w:w="10020" w:type="dxa"/>
            <w:gridSpan w:val="11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jc w:val="right"/>
              <w:rPr>
                <w:vertAlign w:val="superscript"/>
              </w:rPr>
            </w:pPr>
            <w:proofErr w:type="gramStart"/>
            <w:r w:rsidRPr="0053701A">
              <w:rPr>
                <w:sz w:val="22"/>
                <w:szCs w:val="22"/>
                <w:vertAlign w:val="superscript"/>
              </w:rPr>
              <w:t xml:space="preserve">(указываются конкретные правовые нормы, </w:t>
            </w:r>
            <w:proofErr w:type="gramEnd"/>
          </w:p>
          <w:p w:rsidR="00FF57BD" w:rsidRPr="0053701A" w:rsidRDefault="00FF57BD" w:rsidP="00F40291"/>
        </w:tc>
      </w:tr>
      <w:tr w:rsidR="00FF57BD" w:rsidRPr="0053701A" w:rsidTr="00F40291">
        <w:tc>
          <w:tcPr>
            <w:tcW w:w="10020" w:type="dxa"/>
            <w:gridSpan w:val="11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статьи законов, ТК РФ, пункты других актов, соглашений, коллективного договора, трудового договора)</w:t>
            </w:r>
          </w:p>
        </w:tc>
      </w:tr>
      <w:tr w:rsidR="00FF57BD" w:rsidRPr="0053701A" w:rsidTr="00F40291">
        <w:tc>
          <w:tcPr>
            <w:tcW w:w="1002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c>
          <w:tcPr>
            <w:tcW w:w="10020" w:type="dxa"/>
            <w:gridSpan w:val="11"/>
            <w:tcBorders>
              <w:top w:val="single" w:sz="4" w:space="0" w:color="auto"/>
            </w:tcBorders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(краткое содержание решения: удовлетворить, не удовлетворить требование работника, выплатить ему конкретную сумму и т.п.)</w:t>
            </w:r>
          </w:p>
        </w:tc>
      </w:tr>
      <w:tr w:rsidR="00FF57BD" w:rsidRPr="0053701A" w:rsidTr="00F40291">
        <w:tc>
          <w:tcPr>
            <w:tcW w:w="10020" w:type="dxa"/>
            <w:gridSpan w:val="11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284"/>
        </w:trPr>
        <w:tc>
          <w:tcPr>
            <w:tcW w:w="3888" w:type="dxa"/>
            <w:gridSpan w:val="6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РЕЗУЛЬТАТЫ ГОЛОСОВАНИЯ</w:t>
            </w:r>
          </w:p>
        </w:tc>
        <w:tc>
          <w:tcPr>
            <w:tcW w:w="860" w:type="dxa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«за»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1440" w:type="dxa"/>
            <w:gridSpan w:val="2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«против»</w:t>
            </w:r>
          </w:p>
        </w:tc>
        <w:tc>
          <w:tcPr>
            <w:tcW w:w="3292" w:type="dxa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284"/>
        </w:trPr>
        <w:tc>
          <w:tcPr>
            <w:tcW w:w="2988" w:type="dxa"/>
            <w:gridSpan w:val="5"/>
          </w:tcPr>
          <w:p w:rsidR="00FF57BD" w:rsidRDefault="00FF57BD" w:rsidP="00F40291">
            <w:pPr>
              <w:rPr>
                <w:sz w:val="25"/>
                <w:szCs w:val="25"/>
              </w:rPr>
            </w:pPr>
          </w:p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ПРЕДСЕДАТЕЛЬ КТС</w:t>
            </w:r>
          </w:p>
        </w:tc>
        <w:tc>
          <w:tcPr>
            <w:tcW w:w="2464" w:type="dxa"/>
            <w:gridSpan w:val="4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4568" w:type="dxa"/>
            <w:gridSpan w:val="2"/>
          </w:tcPr>
          <w:p w:rsidR="00FF57BD" w:rsidRPr="0053701A" w:rsidRDefault="00FF57BD" w:rsidP="00F40291">
            <w:pPr>
              <w:tabs>
                <w:tab w:val="left" w:pos="1710"/>
                <w:tab w:val="center" w:pos="2176"/>
              </w:tabs>
              <w:rPr>
                <w:sz w:val="25"/>
                <w:szCs w:val="25"/>
                <w:vertAlign w:val="superscript"/>
              </w:rPr>
            </w:pPr>
            <w:r>
              <w:rPr>
                <w:sz w:val="25"/>
                <w:szCs w:val="25"/>
                <w:vertAlign w:val="superscript"/>
              </w:rPr>
              <w:tab/>
            </w:r>
            <w:r w:rsidRPr="0053701A">
              <w:rPr>
                <w:sz w:val="25"/>
                <w:szCs w:val="25"/>
                <w:vertAlign w:val="superscript"/>
              </w:rPr>
              <w:t>(подпись)</w:t>
            </w:r>
          </w:p>
        </w:tc>
      </w:tr>
      <w:tr w:rsidR="00FF57BD" w:rsidRPr="0053701A" w:rsidTr="00F40291">
        <w:trPr>
          <w:trHeight w:val="284"/>
        </w:trPr>
        <w:tc>
          <w:tcPr>
            <w:tcW w:w="2988" w:type="dxa"/>
            <w:gridSpan w:val="5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  <w:tc>
          <w:tcPr>
            <w:tcW w:w="2464" w:type="dxa"/>
            <w:gridSpan w:val="4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МЕСТО ПЕЧАТИ</w:t>
            </w:r>
          </w:p>
        </w:tc>
        <w:tc>
          <w:tcPr>
            <w:tcW w:w="4568" w:type="dxa"/>
            <w:gridSpan w:val="2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</w:tbl>
    <w:p w:rsidR="00FF57BD" w:rsidRPr="00FF57BD" w:rsidRDefault="00FF57BD" w:rsidP="00FF57BD">
      <w:pPr>
        <w:pStyle w:val="a5"/>
        <w:ind w:left="390"/>
        <w:rPr>
          <w:bCs/>
          <w:sz w:val="25"/>
          <w:szCs w:val="25"/>
        </w:rPr>
      </w:pPr>
    </w:p>
    <w:p w:rsidR="00FF57BD" w:rsidRPr="00FF57BD" w:rsidRDefault="00FF57BD" w:rsidP="00FF57BD">
      <w:pPr>
        <w:pStyle w:val="a5"/>
        <w:ind w:left="390"/>
        <w:jc w:val="right"/>
        <w:rPr>
          <w:i/>
          <w:sz w:val="25"/>
          <w:szCs w:val="25"/>
        </w:rPr>
      </w:pPr>
      <w:r w:rsidRPr="00FF57BD">
        <w:rPr>
          <w:i/>
          <w:sz w:val="25"/>
          <w:szCs w:val="25"/>
        </w:rPr>
        <w:t>Приложение 4</w:t>
      </w:r>
    </w:p>
    <w:p w:rsidR="00FF57BD" w:rsidRPr="00FF57BD" w:rsidRDefault="00FF57BD" w:rsidP="00FF57BD">
      <w:pPr>
        <w:pStyle w:val="a5"/>
        <w:numPr>
          <w:ilvl w:val="0"/>
          <w:numId w:val="13"/>
        </w:numPr>
        <w:jc w:val="center"/>
        <w:rPr>
          <w:sz w:val="25"/>
          <w:szCs w:val="25"/>
        </w:rPr>
      </w:pPr>
      <w:r w:rsidRPr="00FF57BD">
        <w:rPr>
          <w:sz w:val="25"/>
          <w:szCs w:val="25"/>
        </w:rPr>
        <w:t>Удостоверение</w:t>
      </w:r>
    </w:p>
    <w:p w:rsidR="00FF57BD" w:rsidRPr="00FF57BD" w:rsidRDefault="00FF57BD" w:rsidP="00FF57BD">
      <w:pPr>
        <w:pStyle w:val="a5"/>
        <w:ind w:left="390"/>
        <w:jc w:val="center"/>
        <w:rPr>
          <w:sz w:val="25"/>
          <w:szCs w:val="25"/>
        </w:rPr>
      </w:pPr>
      <w:r w:rsidRPr="00FF57BD">
        <w:rPr>
          <w:sz w:val="25"/>
          <w:szCs w:val="25"/>
        </w:rPr>
        <w:t>НА ПРИНУДИТЕЛЬНОЕ ИСПОЛНЕНИЕ РЕШЕНИЯ КТС</w:t>
      </w:r>
    </w:p>
    <w:p w:rsidR="00FF57BD" w:rsidRPr="00FF57BD" w:rsidRDefault="00FF57BD" w:rsidP="00FF57BD">
      <w:pPr>
        <w:pStyle w:val="a5"/>
        <w:ind w:left="390"/>
        <w:rPr>
          <w:sz w:val="25"/>
          <w:szCs w:val="25"/>
        </w:rPr>
      </w:pPr>
      <w:r w:rsidRPr="00FF57BD">
        <w:rPr>
          <w:sz w:val="25"/>
          <w:szCs w:val="25"/>
        </w:rPr>
        <w:t>НА ОСНОВАНИИ РЕШЕНИЯ КОМИССИИ ПО ТРУДОВЫМ СПОРАМ</w:t>
      </w:r>
    </w:p>
    <w:tbl>
      <w:tblPr>
        <w:tblW w:w="0" w:type="auto"/>
        <w:tblLook w:val="01E0"/>
      </w:tblPr>
      <w:tblGrid>
        <w:gridCol w:w="479"/>
        <w:gridCol w:w="1135"/>
        <w:gridCol w:w="454"/>
        <w:gridCol w:w="2988"/>
        <w:gridCol w:w="4515"/>
      </w:tblGrid>
      <w:tr w:rsidR="00FF57BD" w:rsidRPr="0053701A" w:rsidTr="00F40291">
        <w:tc>
          <w:tcPr>
            <w:tcW w:w="10008" w:type="dxa"/>
            <w:gridSpan w:val="5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jc w:val="center"/>
            </w:pPr>
            <w:r w:rsidRPr="0053701A">
              <w:rPr>
                <w:bCs/>
                <w:i/>
                <w:sz w:val="22"/>
                <w:szCs w:val="22"/>
                <w:u w:val="single"/>
              </w:rPr>
              <w:t xml:space="preserve">     </w:t>
            </w:r>
          </w:p>
        </w:tc>
      </w:tr>
      <w:tr w:rsidR="00FF57BD" w:rsidRPr="0053701A" w:rsidTr="00F40291">
        <w:trPr>
          <w:trHeight w:val="167"/>
        </w:trPr>
        <w:tc>
          <w:tcPr>
            <w:tcW w:w="10008" w:type="dxa"/>
            <w:gridSpan w:val="5"/>
            <w:tcBorders>
              <w:top w:val="single" w:sz="4" w:space="0" w:color="auto"/>
            </w:tcBorders>
          </w:tcPr>
          <w:p w:rsidR="00FF57BD" w:rsidRPr="0053701A" w:rsidRDefault="00FF57BD" w:rsidP="00F40291">
            <w:pPr>
              <w:jc w:val="center"/>
              <w:rPr>
                <w:vertAlign w:val="superscript"/>
              </w:rPr>
            </w:pPr>
            <w:r w:rsidRPr="0053701A">
              <w:rPr>
                <w:sz w:val="22"/>
                <w:szCs w:val="22"/>
                <w:vertAlign w:val="superscript"/>
              </w:rPr>
              <w:t>(наименование организации /подразделения/)</w:t>
            </w:r>
          </w:p>
        </w:tc>
      </w:tr>
      <w:tr w:rsidR="00FF57BD" w:rsidRPr="0053701A" w:rsidTr="00F40291">
        <w:tc>
          <w:tcPr>
            <w:tcW w:w="5204" w:type="dxa"/>
            <w:gridSpan w:val="4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от «___»___________________20__г.</w:t>
            </w:r>
          </w:p>
        </w:tc>
        <w:tc>
          <w:tcPr>
            <w:tcW w:w="4804" w:type="dxa"/>
          </w:tcPr>
          <w:p w:rsidR="00FF57BD" w:rsidRPr="0053701A" w:rsidRDefault="00FF57BD" w:rsidP="00F40291"/>
        </w:tc>
      </w:tr>
      <w:tr w:rsidR="00FF57BD" w:rsidRPr="0053701A" w:rsidTr="00F40291">
        <w:tc>
          <w:tcPr>
            <w:tcW w:w="1617" w:type="dxa"/>
            <w:gridSpan w:val="2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 xml:space="preserve">гражданин </w:t>
            </w:r>
          </w:p>
        </w:tc>
        <w:tc>
          <w:tcPr>
            <w:tcW w:w="8391" w:type="dxa"/>
            <w:gridSpan w:val="3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c>
          <w:tcPr>
            <w:tcW w:w="10008" w:type="dxa"/>
            <w:gridSpan w:val="5"/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>
              <w:rPr>
                <w:sz w:val="25"/>
                <w:szCs w:val="25"/>
                <w:vertAlign w:val="superscript"/>
              </w:rPr>
              <w:t xml:space="preserve">                             </w:t>
            </w:r>
            <w:r w:rsidRPr="0053701A">
              <w:rPr>
                <w:sz w:val="25"/>
                <w:szCs w:val="25"/>
                <w:vertAlign w:val="superscript"/>
              </w:rPr>
              <w:t>(фамилия, имя, отчество работника, спор которого рассмотрен комиссией, его место жительства, дата и место рождения)</w:t>
            </w:r>
          </w:p>
        </w:tc>
      </w:tr>
      <w:tr w:rsidR="00FF57BD" w:rsidRPr="0053701A" w:rsidTr="00F40291">
        <w:tc>
          <w:tcPr>
            <w:tcW w:w="2071" w:type="dxa"/>
            <w:gridSpan w:val="3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 xml:space="preserve">имеет право </w:t>
            </w:r>
            <w:proofErr w:type="gramStart"/>
            <w:r w:rsidRPr="0053701A">
              <w:rPr>
                <w:sz w:val="25"/>
                <w:szCs w:val="25"/>
              </w:rPr>
              <w:t>на</w:t>
            </w:r>
            <w:proofErr w:type="gramEnd"/>
          </w:p>
        </w:tc>
        <w:tc>
          <w:tcPr>
            <w:tcW w:w="7937" w:type="dxa"/>
            <w:gridSpan w:val="2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c>
          <w:tcPr>
            <w:tcW w:w="10008" w:type="dxa"/>
            <w:gridSpan w:val="5"/>
          </w:tcPr>
          <w:p w:rsidR="00FF57BD" w:rsidRPr="0053701A" w:rsidRDefault="00FF57BD" w:rsidP="00F40291">
            <w:pPr>
              <w:jc w:val="center"/>
              <w:rPr>
                <w:vertAlign w:val="superscript"/>
              </w:rPr>
            </w:pPr>
            <w:r w:rsidRPr="0053701A">
              <w:rPr>
                <w:sz w:val="22"/>
                <w:szCs w:val="22"/>
                <w:vertAlign w:val="superscript"/>
              </w:rPr>
              <w:t>(приводится формулировка решения комиссии)</w:t>
            </w:r>
          </w:p>
        </w:tc>
      </w:tr>
      <w:tr w:rsidR="00FF57BD" w:rsidRPr="0053701A" w:rsidTr="00F40291">
        <w:tc>
          <w:tcPr>
            <w:tcW w:w="479" w:type="dxa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от</w:t>
            </w:r>
          </w:p>
        </w:tc>
        <w:tc>
          <w:tcPr>
            <w:tcW w:w="9529" w:type="dxa"/>
            <w:gridSpan w:val="4"/>
            <w:tcBorders>
              <w:bottom w:val="single" w:sz="4" w:space="0" w:color="auto"/>
            </w:tcBorders>
          </w:tcPr>
          <w:p w:rsidR="00FF57BD" w:rsidRPr="0053701A" w:rsidRDefault="00FF57BD" w:rsidP="00F40291"/>
        </w:tc>
      </w:tr>
      <w:tr w:rsidR="00FF57BD" w:rsidRPr="0053701A" w:rsidTr="00F40291">
        <w:tc>
          <w:tcPr>
            <w:tcW w:w="10008" w:type="dxa"/>
            <w:gridSpan w:val="5"/>
          </w:tcPr>
          <w:p w:rsidR="00FF57BD" w:rsidRPr="0053701A" w:rsidRDefault="00FF57BD" w:rsidP="00F40291">
            <w:pPr>
              <w:jc w:val="center"/>
              <w:rPr>
                <w:sz w:val="25"/>
                <w:szCs w:val="25"/>
                <w:vertAlign w:val="superscript"/>
              </w:rPr>
            </w:pPr>
            <w:r w:rsidRPr="0053701A">
              <w:rPr>
                <w:sz w:val="25"/>
                <w:szCs w:val="25"/>
                <w:vertAlign w:val="superscript"/>
              </w:rPr>
              <w:t>(наименование организации-должника, ее адрес)</w:t>
            </w:r>
          </w:p>
        </w:tc>
      </w:tr>
      <w:tr w:rsidR="00FF57BD" w:rsidRPr="0053701A" w:rsidTr="00F40291">
        <w:tc>
          <w:tcPr>
            <w:tcW w:w="10008" w:type="dxa"/>
            <w:gridSpan w:val="5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Настоящее удостоверение имеет силу исполнительного листа и предъявляется не позднее трехмесячного срока в суд для приведения в исполнение в принудительном порядке.</w:t>
            </w:r>
          </w:p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  <w:tr w:rsidR="00FF57BD" w:rsidRPr="0053701A" w:rsidTr="00F40291">
        <w:trPr>
          <w:trHeight w:val="421"/>
        </w:trPr>
        <w:tc>
          <w:tcPr>
            <w:tcW w:w="5204" w:type="dxa"/>
            <w:gridSpan w:val="4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Дата выдачи исполнительного документа</w:t>
            </w:r>
          </w:p>
        </w:tc>
        <w:tc>
          <w:tcPr>
            <w:tcW w:w="4804" w:type="dxa"/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  <w:r w:rsidRPr="0053701A">
              <w:rPr>
                <w:sz w:val="25"/>
                <w:szCs w:val="25"/>
              </w:rPr>
              <w:t>«_____» _____________20_ года</w:t>
            </w:r>
          </w:p>
        </w:tc>
      </w:tr>
    </w:tbl>
    <w:p w:rsidR="00FF57BD" w:rsidRPr="00FF57BD" w:rsidRDefault="00FF57BD" w:rsidP="00FF57BD">
      <w:pPr>
        <w:pStyle w:val="a5"/>
        <w:numPr>
          <w:ilvl w:val="0"/>
          <w:numId w:val="13"/>
        </w:numPr>
        <w:rPr>
          <w:sz w:val="25"/>
          <w:szCs w:val="25"/>
        </w:rPr>
      </w:pPr>
      <w:r w:rsidRPr="00FF57BD">
        <w:rPr>
          <w:sz w:val="25"/>
          <w:szCs w:val="25"/>
        </w:rPr>
        <w:t>Председатель КТС __________________ (подпись)</w:t>
      </w:r>
    </w:p>
    <w:p w:rsidR="00FF57BD" w:rsidRPr="00FF57BD" w:rsidRDefault="00FF57BD" w:rsidP="00FF57BD">
      <w:pPr>
        <w:pStyle w:val="a5"/>
        <w:numPr>
          <w:ilvl w:val="0"/>
          <w:numId w:val="13"/>
        </w:numPr>
        <w:rPr>
          <w:sz w:val="25"/>
          <w:szCs w:val="25"/>
        </w:rPr>
      </w:pPr>
      <w:r w:rsidRPr="00FF57BD">
        <w:rPr>
          <w:sz w:val="25"/>
          <w:szCs w:val="25"/>
        </w:rPr>
        <w:t>МЕСТО ПЕЧАТИ</w:t>
      </w:r>
    </w:p>
    <w:tbl>
      <w:tblPr>
        <w:tblW w:w="0" w:type="auto"/>
        <w:tblLook w:val="01E0"/>
      </w:tblPr>
      <w:tblGrid>
        <w:gridCol w:w="9571"/>
      </w:tblGrid>
      <w:tr w:rsidR="00FF57BD" w:rsidRPr="0053701A" w:rsidTr="00F40291">
        <w:tc>
          <w:tcPr>
            <w:tcW w:w="9853" w:type="dxa"/>
            <w:tcBorders>
              <w:bottom w:val="single" w:sz="4" w:space="0" w:color="auto"/>
            </w:tcBorders>
          </w:tcPr>
          <w:p w:rsidR="00FF57BD" w:rsidRPr="0053701A" w:rsidRDefault="00FF57BD" w:rsidP="00F40291">
            <w:pPr>
              <w:rPr>
                <w:sz w:val="25"/>
                <w:szCs w:val="25"/>
              </w:rPr>
            </w:pPr>
          </w:p>
        </w:tc>
      </w:tr>
    </w:tbl>
    <w:p w:rsidR="00FF57BD" w:rsidRPr="00FF57BD" w:rsidRDefault="00FF57BD" w:rsidP="00FF57BD">
      <w:pPr>
        <w:pStyle w:val="a5"/>
        <w:numPr>
          <w:ilvl w:val="0"/>
          <w:numId w:val="13"/>
        </w:numPr>
        <w:rPr>
          <w:sz w:val="20"/>
          <w:szCs w:val="20"/>
          <w:vertAlign w:val="superscript"/>
        </w:rPr>
      </w:pPr>
      <w:r w:rsidRPr="00FF57BD">
        <w:rPr>
          <w:sz w:val="20"/>
          <w:szCs w:val="20"/>
          <w:vertAlign w:val="superscript"/>
        </w:rPr>
        <w:t xml:space="preserve">                                                                                                (Отметка судебного исполнителя о приведении в исполнение решения КТС)</w:t>
      </w:r>
    </w:p>
    <w:p w:rsidR="000C6762" w:rsidRDefault="000C6762"/>
    <w:sectPr w:rsidR="000C6762" w:rsidSect="000C67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E0286"/>
    <w:multiLevelType w:val="hybridMultilevel"/>
    <w:tmpl w:val="05D8A9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E45ECA"/>
    <w:multiLevelType w:val="multilevel"/>
    <w:tmpl w:val="5D504AE4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2">
    <w:nsid w:val="147050B8"/>
    <w:multiLevelType w:val="multilevel"/>
    <w:tmpl w:val="F78C61DE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3">
    <w:nsid w:val="16963B33"/>
    <w:multiLevelType w:val="hybridMultilevel"/>
    <w:tmpl w:val="77FC9F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F22BD8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DD3E5A"/>
    <w:multiLevelType w:val="hybridMultilevel"/>
    <w:tmpl w:val="9B9EAA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A214B16"/>
    <w:multiLevelType w:val="hybridMultilevel"/>
    <w:tmpl w:val="8B1E8A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4A53AC"/>
    <w:multiLevelType w:val="multilevel"/>
    <w:tmpl w:val="8FD2D55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i w:val="0"/>
      </w:rPr>
    </w:lvl>
  </w:abstractNum>
  <w:abstractNum w:abstractNumId="7">
    <w:nsid w:val="3C0C58B5"/>
    <w:multiLevelType w:val="multilevel"/>
    <w:tmpl w:val="DCA8AF86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8">
    <w:nsid w:val="41674774"/>
    <w:multiLevelType w:val="multilevel"/>
    <w:tmpl w:val="01C40E1E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9">
    <w:nsid w:val="45993228"/>
    <w:multiLevelType w:val="multilevel"/>
    <w:tmpl w:val="7092EE5C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>
      <w:start w:val="1"/>
      <w:numFmt w:val="decimal"/>
      <w:isLgl/>
      <w:lvlText w:val="%2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0">
    <w:nsid w:val="5A91274D"/>
    <w:multiLevelType w:val="multilevel"/>
    <w:tmpl w:val="CE8C64AC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1">
    <w:nsid w:val="5D3F1011"/>
    <w:multiLevelType w:val="hybridMultilevel"/>
    <w:tmpl w:val="439C22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F321E36"/>
    <w:multiLevelType w:val="multilevel"/>
    <w:tmpl w:val="69CE7984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1981"/>
    <w:rsid w:val="0000712D"/>
    <w:rsid w:val="00091981"/>
    <w:rsid w:val="000C6762"/>
    <w:rsid w:val="00520D2D"/>
    <w:rsid w:val="00560A9B"/>
    <w:rsid w:val="00A25A7C"/>
    <w:rsid w:val="00B86200"/>
    <w:rsid w:val="00D63FBE"/>
    <w:rsid w:val="00ED145E"/>
    <w:rsid w:val="00FF5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FF57B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F57B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List Paragraph"/>
    <w:basedOn w:val="a"/>
    <w:uiPriority w:val="34"/>
    <w:qFormat/>
    <w:rsid w:val="00FF57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3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2283</Words>
  <Characters>13018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Vas-Nat</dc:creator>
  <cp:lastModifiedBy>Vas-Nat</cp:lastModifiedBy>
  <cp:revision>2</cp:revision>
  <dcterms:created xsi:type="dcterms:W3CDTF">2024-04-03T14:37:00Z</dcterms:created>
  <dcterms:modified xsi:type="dcterms:W3CDTF">2024-04-03T14:37:00Z</dcterms:modified>
</cp:coreProperties>
</file>